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5C2C" w14:textId="77777777" w:rsidR="008972C4" w:rsidRPr="00782255" w:rsidRDefault="008972C4" w:rsidP="008972C4">
      <w:pPr>
        <w:jc w:val="both"/>
        <w:rPr>
          <w:rFonts w:asciiTheme="minorHAnsi" w:hAnsiTheme="minorHAnsi" w:cstheme="minorHAnsi"/>
          <w:b/>
        </w:rPr>
      </w:pPr>
      <w:bookmarkStart w:id="0" w:name="_Hlk94086051"/>
      <w:r w:rsidRPr="00782255">
        <w:rPr>
          <w:rFonts w:asciiTheme="minorHAnsi" w:hAnsiTheme="minorHAnsi" w:cstheme="minorHAnsi"/>
          <w:b/>
        </w:rPr>
        <w:t>APPENDIX</w:t>
      </w:r>
      <w:r w:rsidRPr="00782255">
        <w:rPr>
          <w:rFonts w:asciiTheme="minorHAnsi" w:hAnsiTheme="minorHAnsi" w:cstheme="minorHAnsi"/>
          <w:b/>
          <w:spacing w:val="-3"/>
        </w:rPr>
        <w:t xml:space="preserve"> </w:t>
      </w:r>
      <w:r w:rsidRPr="00782255">
        <w:rPr>
          <w:rFonts w:asciiTheme="minorHAnsi" w:hAnsiTheme="minorHAnsi" w:cstheme="minorHAnsi"/>
          <w:b/>
          <w:spacing w:val="-10"/>
        </w:rPr>
        <w:t>3</w:t>
      </w:r>
    </w:p>
    <w:p w14:paraId="7FDAA626" w14:textId="77777777" w:rsidR="008972C4" w:rsidRPr="00782255" w:rsidRDefault="008972C4" w:rsidP="008972C4">
      <w:pPr>
        <w:pStyle w:val="BodyText"/>
        <w:rPr>
          <w:rFonts w:asciiTheme="minorHAnsi" w:hAnsiTheme="minorHAnsi" w:cstheme="minorHAnsi"/>
          <w:b/>
          <w:sz w:val="22"/>
          <w:szCs w:val="22"/>
        </w:rPr>
      </w:pPr>
    </w:p>
    <w:p w14:paraId="0224F96B" w14:textId="77777777" w:rsidR="008972C4" w:rsidRPr="00782255" w:rsidRDefault="008972C4" w:rsidP="008972C4">
      <w:pPr>
        <w:jc w:val="both"/>
        <w:rPr>
          <w:rFonts w:asciiTheme="minorHAnsi" w:hAnsiTheme="minorHAnsi" w:cstheme="minorHAnsi"/>
          <w:b/>
        </w:rPr>
      </w:pPr>
      <w:r w:rsidRPr="00782255">
        <w:rPr>
          <w:rFonts w:asciiTheme="minorHAnsi" w:hAnsiTheme="minorHAnsi" w:cstheme="minorHAnsi"/>
          <w:b/>
        </w:rPr>
        <w:t>TUITION</w:t>
      </w:r>
      <w:r w:rsidRPr="00782255">
        <w:rPr>
          <w:rFonts w:asciiTheme="minorHAnsi" w:hAnsiTheme="minorHAnsi" w:cstheme="minorHAnsi"/>
          <w:b/>
          <w:spacing w:val="-16"/>
        </w:rPr>
        <w:t xml:space="preserve"> </w:t>
      </w:r>
      <w:r w:rsidRPr="00782255">
        <w:rPr>
          <w:rFonts w:asciiTheme="minorHAnsi" w:hAnsiTheme="minorHAnsi" w:cstheme="minorHAnsi"/>
          <w:b/>
        </w:rPr>
        <w:t>FEES</w:t>
      </w:r>
      <w:r w:rsidRPr="00782255">
        <w:rPr>
          <w:rFonts w:asciiTheme="minorHAnsi" w:hAnsiTheme="minorHAnsi" w:cstheme="minorHAnsi"/>
          <w:b/>
          <w:spacing w:val="-14"/>
        </w:rPr>
        <w:t xml:space="preserve"> </w:t>
      </w:r>
      <w:r w:rsidRPr="00782255">
        <w:rPr>
          <w:rFonts w:asciiTheme="minorHAnsi" w:hAnsiTheme="minorHAnsi" w:cstheme="minorHAnsi"/>
          <w:b/>
        </w:rPr>
        <w:t>FOR</w:t>
      </w:r>
      <w:r w:rsidRPr="00782255">
        <w:rPr>
          <w:rFonts w:asciiTheme="minorHAnsi" w:hAnsiTheme="minorHAnsi" w:cstheme="minorHAnsi"/>
          <w:b/>
          <w:spacing w:val="-14"/>
        </w:rPr>
        <w:t xml:space="preserve"> </w:t>
      </w:r>
      <w:r w:rsidRPr="00782255">
        <w:rPr>
          <w:rFonts w:asciiTheme="minorHAnsi" w:hAnsiTheme="minorHAnsi" w:cstheme="minorHAnsi"/>
          <w:b/>
        </w:rPr>
        <w:t>POSTGRADUATE</w:t>
      </w:r>
      <w:r w:rsidRPr="00782255">
        <w:rPr>
          <w:rFonts w:asciiTheme="minorHAnsi" w:hAnsiTheme="minorHAnsi" w:cstheme="minorHAnsi"/>
          <w:b/>
          <w:spacing w:val="-14"/>
        </w:rPr>
        <w:t xml:space="preserve"> </w:t>
      </w:r>
      <w:r w:rsidRPr="00782255">
        <w:rPr>
          <w:rFonts w:asciiTheme="minorHAnsi" w:hAnsiTheme="minorHAnsi" w:cstheme="minorHAnsi"/>
          <w:b/>
        </w:rPr>
        <w:t>GLOBAL</w:t>
      </w:r>
      <w:r w:rsidRPr="00782255">
        <w:rPr>
          <w:rFonts w:asciiTheme="minorHAnsi" w:hAnsiTheme="minorHAnsi" w:cstheme="minorHAnsi"/>
          <w:b/>
          <w:spacing w:val="-13"/>
        </w:rPr>
        <w:t xml:space="preserve"> </w:t>
      </w:r>
      <w:r w:rsidRPr="00782255">
        <w:rPr>
          <w:rFonts w:asciiTheme="minorHAnsi" w:hAnsiTheme="minorHAnsi" w:cstheme="minorHAnsi"/>
          <w:b/>
        </w:rPr>
        <w:t>MBA</w:t>
      </w:r>
      <w:r w:rsidRPr="00782255">
        <w:rPr>
          <w:rFonts w:asciiTheme="minorHAnsi" w:hAnsiTheme="minorHAnsi" w:cstheme="minorHAnsi"/>
          <w:b/>
          <w:spacing w:val="-12"/>
        </w:rPr>
        <w:t xml:space="preserve"> </w:t>
      </w:r>
      <w:r w:rsidRPr="00782255">
        <w:rPr>
          <w:rFonts w:asciiTheme="minorHAnsi" w:hAnsiTheme="minorHAnsi" w:cstheme="minorHAnsi"/>
          <w:b/>
        </w:rPr>
        <w:t>FOR</w:t>
      </w:r>
      <w:r w:rsidRPr="00782255">
        <w:rPr>
          <w:rFonts w:asciiTheme="minorHAnsi" w:hAnsiTheme="minorHAnsi" w:cstheme="minorHAnsi"/>
          <w:b/>
          <w:spacing w:val="-14"/>
        </w:rPr>
        <w:t xml:space="preserve"> THE </w:t>
      </w:r>
      <w:r w:rsidRPr="00782255">
        <w:rPr>
          <w:rFonts w:asciiTheme="minorHAnsi" w:hAnsiTheme="minorHAnsi" w:cstheme="minorHAnsi"/>
          <w:b/>
        </w:rPr>
        <w:t>ACADEMIC</w:t>
      </w:r>
      <w:r w:rsidRPr="00782255">
        <w:rPr>
          <w:rFonts w:asciiTheme="minorHAnsi" w:hAnsiTheme="minorHAnsi" w:cstheme="minorHAnsi"/>
          <w:b/>
          <w:spacing w:val="-5"/>
        </w:rPr>
        <w:t xml:space="preserve"> </w:t>
      </w:r>
      <w:r w:rsidRPr="00782255">
        <w:rPr>
          <w:rFonts w:asciiTheme="minorHAnsi" w:hAnsiTheme="minorHAnsi" w:cstheme="minorHAnsi"/>
          <w:b/>
        </w:rPr>
        <w:t>YEAR</w:t>
      </w:r>
      <w:r w:rsidRPr="00782255">
        <w:rPr>
          <w:rFonts w:asciiTheme="minorHAnsi" w:hAnsiTheme="minorHAnsi" w:cstheme="minorHAnsi"/>
          <w:b/>
          <w:spacing w:val="-5"/>
        </w:rPr>
        <w:t xml:space="preserve"> </w:t>
      </w:r>
      <w:r w:rsidRPr="00782255">
        <w:rPr>
          <w:rFonts w:asciiTheme="minorHAnsi" w:hAnsiTheme="minorHAnsi" w:cstheme="minorHAnsi"/>
          <w:b/>
        </w:rPr>
        <w:t>SEPTEMBER</w:t>
      </w:r>
      <w:r w:rsidRPr="00782255">
        <w:rPr>
          <w:rFonts w:asciiTheme="minorHAnsi" w:hAnsiTheme="minorHAnsi" w:cstheme="minorHAnsi"/>
          <w:b/>
          <w:spacing w:val="-2"/>
        </w:rPr>
        <w:t xml:space="preserve"> 2024/2025</w:t>
      </w:r>
    </w:p>
    <w:p w14:paraId="5F8129DA" w14:textId="77777777" w:rsidR="008972C4" w:rsidRPr="00782255" w:rsidRDefault="008972C4" w:rsidP="008972C4">
      <w:pPr>
        <w:pStyle w:val="BodyText"/>
        <w:rPr>
          <w:rFonts w:asciiTheme="minorHAnsi" w:hAnsiTheme="minorHAnsi" w:cstheme="minorHAnsi"/>
          <w:b/>
          <w:sz w:val="22"/>
          <w:szCs w:val="22"/>
        </w:rPr>
      </w:pPr>
    </w:p>
    <w:p w14:paraId="792F81F0"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This</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document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4"/>
          <w:sz w:val="22"/>
          <w:szCs w:val="22"/>
        </w:rPr>
        <w:t xml:space="preserve"> an </w:t>
      </w:r>
      <w:r w:rsidRPr="00782255">
        <w:rPr>
          <w:rFonts w:asciiTheme="minorHAnsi" w:hAnsiTheme="minorHAnsi" w:cstheme="minorHAnsi"/>
          <w:sz w:val="22"/>
          <w:szCs w:val="22"/>
        </w:rPr>
        <w:t>integral</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part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your</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Contract.</w:t>
      </w:r>
    </w:p>
    <w:p w14:paraId="2E98BAB1" w14:textId="77777777" w:rsidR="008972C4" w:rsidRPr="00782255" w:rsidRDefault="008972C4" w:rsidP="008972C4">
      <w:pPr>
        <w:pStyle w:val="BodyText"/>
        <w:rPr>
          <w:rFonts w:asciiTheme="minorHAnsi" w:hAnsiTheme="minorHAnsi" w:cstheme="minorHAnsi"/>
          <w:sz w:val="22"/>
          <w:szCs w:val="22"/>
        </w:rPr>
      </w:pPr>
    </w:p>
    <w:p w14:paraId="343EDE5C" w14:textId="77777777" w:rsidR="008972C4" w:rsidRPr="00782255" w:rsidRDefault="008972C4" w:rsidP="008972C4">
      <w:pPr>
        <w:pStyle w:val="Heading1"/>
        <w:numPr>
          <w:ilvl w:val="0"/>
          <w:numId w:val="28"/>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Fees</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for</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Postgraduate</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Global</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5"/>
          <w:sz w:val="22"/>
          <w:szCs w:val="22"/>
        </w:rPr>
        <w:t>MBA</w:t>
      </w:r>
    </w:p>
    <w:p w14:paraId="6AE542E4" w14:textId="77777777" w:rsidR="008972C4" w:rsidRPr="00782255" w:rsidRDefault="008972C4" w:rsidP="008972C4">
      <w:pPr>
        <w:pStyle w:val="BodyText"/>
        <w:rPr>
          <w:rFonts w:asciiTheme="minorHAnsi" w:hAnsiTheme="minorHAnsi" w:cstheme="minorHAnsi"/>
          <w:b/>
          <w:sz w:val="22"/>
          <w:szCs w:val="22"/>
        </w:rPr>
      </w:pPr>
    </w:p>
    <w:p w14:paraId="78440C00" w14:textId="77777777"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color w:val="365F91"/>
        </w:rPr>
      </w:pPr>
      <w:r w:rsidRPr="00782255">
        <w:rPr>
          <w:rFonts w:asciiTheme="minorHAnsi" w:hAnsiTheme="minorHAnsi" w:cstheme="minorHAnsi"/>
        </w:rPr>
        <w:t xml:space="preserve">Tuition fees for the courses for each academic year are decided by the senior management of DMUK and disclosed on the DMUK website. The tuition fee for the Global MBA Program is disclosed on the DMUK website for the 2024/2025 academic year is </w:t>
      </w:r>
      <w:r w:rsidRPr="00782255">
        <w:rPr>
          <w:rFonts w:asciiTheme="minorHAnsi" w:hAnsiTheme="minorHAnsi" w:cstheme="minorHAnsi"/>
          <w:b/>
        </w:rPr>
        <w:t xml:space="preserve">$20,000 </w:t>
      </w:r>
      <w:r w:rsidRPr="00782255">
        <w:rPr>
          <w:rFonts w:asciiTheme="minorHAnsi" w:hAnsiTheme="minorHAnsi" w:cstheme="minorHAnsi"/>
        </w:rPr>
        <w:t>for information and comparison purposes.</w:t>
      </w:r>
    </w:p>
    <w:p w14:paraId="658D60D9" w14:textId="77777777" w:rsidR="008972C4" w:rsidRPr="00782255" w:rsidRDefault="008972C4" w:rsidP="008972C4">
      <w:pPr>
        <w:pStyle w:val="BodyText"/>
        <w:rPr>
          <w:rFonts w:asciiTheme="minorHAnsi" w:hAnsiTheme="minorHAnsi" w:cstheme="minorHAnsi"/>
          <w:sz w:val="22"/>
          <w:szCs w:val="22"/>
        </w:rPr>
      </w:pPr>
    </w:p>
    <w:p w14:paraId="7BC9409E" w14:textId="39067876"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color w:val="365F91"/>
        </w:rPr>
      </w:pPr>
      <w:r w:rsidRPr="00782255">
        <w:rPr>
          <w:rFonts w:asciiTheme="minorHAnsi" w:hAnsiTheme="minorHAnsi" w:cstheme="minorHAnsi"/>
        </w:rPr>
        <w:t>According</w:t>
      </w:r>
      <w:r w:rsidRPr="00782255">
        <w:rPr>
          <w:rFonts w:asciiTheme="minorHAnsi" w:hAnsiTheme="minorHAnsi" w:cstheme="minorHAnsi"/>
          <w:spacing w:val="-10"/>
        </w:rPr>
        <w:t xml:space="preserve"> </w:t>
      </w:r>
      <w:r w:rsidRPr="00782255">
        <w:rPr>
          <w:rFonts w:asciiTheme="minorHAnsi" w:hAnsiTheme="minorHAnsi" w:cstheme="minorHAnsi"/>
        </w:rPr>
        <w:t>to</w:t>
      </w:r>
      <w:r w:rsidRPr="00782255">
        <w:rPr>
          <w:rFonts w:asciiTheme="minorHAnsi" w:hAnsiTheme="minorHAnsi" w:cstheme="minorHAnsi"/>
          <w:spacing w:val="-8"/>
        </w:rPr>
        <w:t xml:space="preserve"> </w:t>
      </w:r>
      <w:r w:rsidRPr="00782255">
        <w:rPr>
          <w:rFonts w:asciiTheme="minorHAnsi" w:hAnsiTheme="minorHAnsi" w:cstheme="minorHAnsi"/>
        </w:rPr>
        <w:t>Kazakhstan</w:t>
      </w:r>
      <w:r w:rsidRPr="00782255">
        <w:rPr>
          <w:rFonts w:asciiTheme="minorHAnsi" w:hAnsiTheme="minorHAnsi" w:cstheme="minorHAnsi"/>
          <w:spacing w:val="-9"/>
        </w:rPr>
        <w:t xml:space="preserve"> </w:t>
      </w:r>
      <w:r w:rsidRPr="00782255">
        <w:rPr>
          <w:rFonts w:asciiTheme="minorHAnsi" w:hAnsiTheme="minorHAnsi" w:cstheme="minorHAnsi"/>
        </w:rPr>
        <w:t>regulations</w:t>
      </w:r>
      <w:r w:rsidRPr="00782255">
        <w:rPr>
          <w:rFonts w:asciiTheme="minorHAnsi" w:hAnsiTheme="minorHAnsi" w:cstheme="minorHAnsi"/>
          <w:spacing w:val="-10"/>
        </w:rPr>
        <w:t xml:space="preserve"> </w:t>
      </w:r>
      <w:r w:rsidRPr="00782255">
        <w:rPr>
          <w:rFonts w:asciiTheme="minorHAnsi" w:hAnsiTheme="minorHAnsi" w:cstheme="minorHAnsi"/>
        </w:rPr>
        <w:t>tuition</w:t>
      </w:r>
      <w:r w:rsidRPr="00782255">
        <w:rPr>
          <w:rFonts w:asciiTheme="minorHAnsi" w:hAnsiTheme="minorHAnsi" w:cstheme="minorHAnsi"/>
          <w:spacing w:val="-9"/>
        </w:rPr>
        <w:t xml:space="preserve"> </w:t>
      </w:r>
      <w:r w:rsidRPr="00782255">
        <w:rPr>
          <w:rFonts w:asciiTheme="minorHAnsi" w:hAnsiTheme="minorHAnsi" w:cstheme="minorHAnsi"/>
        </w:rPr>
        <w:t>fee</w:t>
      </w:r>
      <w:r w:rsidRPr="00782255">
        <w:rPr>
          <w:rFonts w:asciiTheme="minorHAnsi" w:hAnsiTheme="minorHAnsi" w:cstheme="minorHAnsi"/>
          <w:spacing w:val="-9"/>
        </w:rPr>
        <w:t xml:space="preserve"> </w:t>
      </w:r>
      <w:r w:rsidRPr="00782255">
        <w:rPr>
          <w:rFonts w:asciiTheme="minorHAnsi" w:hAnsiTheme="minorHAnsi" w:cstheme="minorHAnsi"/>
        </w:rPr>
        <w:t>payments</w:t>
      </w:r>
      <w:r w:rsidRPr="00782255">
        <w:rPr>
          <w:rFonts w:asciiTheme="minorHAnsi" w:hAnsiTheme="minorHAnsi" w:cstheme="minorHAnsi"/>
          <w:spacing w:val="-10"/>
        </w:rPr>
        <w:t xml:space="preserve"> </w:t>
      </w:r>
      <w:r w:rsidRPr="00782255">
        <w:rPr>
          <w:rFonts w:asciiTheme="minorHAnsi" w:hAnsiTheme="minorHAnsi" w:cstheme="minorHAnsi"/>
        </w:rPr>
        <w:t>have</w:t>
      </w:r>
      <w:r w:rsidRPr="00782255">
        <w:rPr>
          <w:rFonts w:asciiTheme="minorHAnsi" w:hAnsiTheme="minorHAnsi" w:cstheme="minorHAnsi"/>
          <w:spacing w:val="-10"/>
        </w:rPr>
        <w:t xml:space="preserve"> </w:t>
      </w:r>
      <w:r w:rsidRPr="00782255">
        <w:rPr>
          <w:rFonts w:asciiTheme="minorHAnsi" w:hAnsiTheme="minorHAnsi" w:cstheme="minorHAnsi"/>
        </w:rPr>
        <w:t>to</w:t>
      </w:r>
      <w:r w:rsidRPr="00782255">
        <w:rPr>
          <w:rFonts w:asciiTheme="minorHAnsi" w:hAnsiTheme="minorHAnsi" w:cstheme="minorHAnsi"/>
          <w:spacing w:val="-10"/>
        </w:rPr>
        <w:t xml:space="preserve"> </w:t>
      </w:r>
      <w:r w:rsidRPr="00782255">
        <w:rPr>
          <w:rFonts w:asciiTheme="minorHAnsi" w:hAnsiTheme="minorHAnsi" w:cstheme="minorHAnsi"/>
        </w:rPr>
        <w:t>be</w:t>
      </w:r>
      <w:r w:rsidRPr="00782255">
        <w:rPr>
          <w:rFonts w:asciiTheme="minorHAnsi" w:hAnsiTheme="minorHAnsi" w:cstheme="minorHAnsi"/>
          <w:spacing w:val="-10"/>
        </w:rPr>
        <w:t xml:space="preserve"> </w:t>
      </w:r>
      <w:r w:rsidRPr="00782255">
        <w:rPr>
          <w:rFonts w:asciiTheme="minorHAnsi" w:hAnsiTheme="minorHAnsi" w:cstheme="minorHAnsi"/>
        </w:rPr>
        <w:t>made</w:t>
      </w:r>
      <w:r w:rsidRPr="00782255">
        <w:rPr>
          <w:rFonts w:asciiTheme="minorHAnsi" w:hAnsiTheme="minorHAnsi" w:cstheme="minorHAnsi"/>
          <w:spacing w:val="-12"/>
        </w:rPr>
        <w:t xml:space="preserve"> </w:t>
      </w:r>
      <w:r w:rsidRPr="00782255">
        <w:rPr>
          <w:rFonts w:asciiTheme="minorHAnsi" w:hAnsiTheme="minorHAnsi" w:cstheme="minorHAnsi"/>
        </w:rPr>
        <w:t>in</w:t>
      </w:r>
      <w:r w:rsidRPr="00782255">
        <w:rPr>
          <w:rFonts w:asciiTheme="minorHAnsi" w:hAnsiTheme="minorHAnsi" w:cstheme="minorHAnsi"/>
          <w:spacing w:val="-8"/>
        </w:rPr>
        <w:t xml:space="preserve"> </w:t>
      </w:r>
      <w:r w:rsidRPr="00782255">
        <w:rPr>
          <w:rFonts w:asciiTheme="minorHAnsi" w:hAnsiTheme="minorHAnsi" w:cstheme="minorHAnsi"/>
        </w:rPr>
        <w:t>Kazakh</w:t>
      </w:r>
      <w:r w:rsidRPr="00782255">
        <w:rPr>
          <w:rFonts w:asciiTheme="minorHAnsi" w:hAnsiTheme="minorHAnsi" w:cstheme="minorHAnsi"/>
          <w:spacing w:val="-8"/>
        </w:rPr>
        <w:t xml:space="preserve"> </w:t>
      </w:r>
      <w:r w:rsidRPr="00782255">
        <w:rPr>
          <w:rFonts w:asciiTheme="minorHAnsi" w:hAnsiTheme="minorHAnsi" w:cstheme="minorHAnsi"/>
        </w:rPr>
        <w:t>Tenge.</w:t>
      </w:r>
      <w:r w:rsidRPr="00782255">
        <w:rPr>
          <w:rFonts w:asciiTheme="minorHAnsi" w:hAnsiTheme="minorHAnsi" w:cstheme="minorHAnsi"/>
          <w:spacing w:val="-9"/>
        </w:rPr>
        <w:t xml:space="preserve"> </w:t>
      </w:r>
      <w:r w:rsidRPr="00782255">
        <w:rPr>
          <w:rFonts w:asciiTheme="minorHAnsi" w:hAnsiTheme="minorHAnsi" w:cstheme="minorHAnsi"/>
        </w:rPr>
        <w:t>But most of our university’s costs are based on foreign currency contracts and our university is exposed</w:t>
      </w:r>
      <w:r w:rsidRPr="00782255">
        <w:rPr>
          <w:rFonts w:asciiTheme="minorHAnsi" w:hAnsiTheme="minorHAnsi" w:cstheme="minorHAnsi"/>
          <w:spacing w:val="-5"/>
        </w:rPr>
        <w:t xml:space="preserve"> </w:t>
      </w:r>
      <w:r w:rsidRPr="00782255">
        <w:rPr>
          <w:rFonts w:asciiTheme="minorHAnsi" w:hAnsiTheme="minorHAnsi" w:cstheme="minorHAnsi"/>
        </w:rPr>
        <w:t>to</w:t>
      </w:r>
      <w:r w:rsidRPr="00782255">
        <w:rPr>
          <w:rFonts w:asciiTheme="minorHAnsi" w:hAnsiTheme="minorHAnsi" w:cstheme="minorHAnsi"/>
          <w:spacing w:val="-2"/>
        </w:rPr>
        <w:t xml:space="preserve"> </w:t>
      </w:r>
      <w:r w:rsidRPr="00782255">
        <w:rPr>
          <w:rFonts w:asciiTheme="minorHAnsi" w:hAnsiTheme="minorHAnsi" w:cstheme="minorHAnsi"/>
        </w:rPr>
        <w:t>foreign</w:t>
      </w:r>
      <w:r w:rsidRPr="00782255">
        <w:rPr>
          <w:rFonts w:asciiTheme="minorHAnsi" w:hAnsiTheme="minorHAnsi" w:cstheme="minorHAnsi"/>
          <w:spacing w:val="-1"/>
        </w:rPr>
        <w:t xml:space="preserve"> </w:t>
      </w:r>
      <w:r w:rsidRPr="00782255">
        <w:rPr>
          <w:rFonts w:asciiTheme="minorHAnsi" w:hAnsiTheme="minorHAnsi" w:cstheme="minorHAnsi"/>
        </w:rPr>
        <w:t>currency</w:t>
      </w:r>
      <w:r w:rsidRPr="00782255">
        <w:rPr>
          <w:rFonts w:asciiTheme="minorHAnsi" w:hAnsiTheme="minorHAnsi" w:cstheme="minorHAnsi"/>
          <w:spacing w:val="-3"/>
        </w:rPr>
        <w:t xml:space="preserve"> </w:t>
      </w:r>
      <w:r w:rsidRPr="00782255">
        <w:rPr>
          <w:rFonts w:asciiTheme="minorHAnsi" w:hAnsiTheme="minorHAnsi" w:cstheme="minorHAnsi"/>
        </w:rPr>
        <w:t>exchange</w:t>
      </w:r>
      <w:r w:rsidRPr="00782255">
        <w:rPr>
          <w:rFonts w:asciiTheme="minorHAnsi" w:hAnsiTheme="minorHAnsi" w:cstheme="minorHAnsi"/>
          <w:spacing w:val="-2"/>
        </w:rPr>
        <w:t xml:space="preserve"> </w:t>
      </w:r>
      <w:r w:rsidRPr="00782255">
        <w:rPr>
          <w:rFonts w:asciiTheme="minorHAnsi" w:hAnsiTheme="minorHAnsi" w:cstheme="minorHAnsi"/>
        </w:rPr>
        <w:t>rate</w:t>
      </w:r>
      <w:r w:rsidRPr="00782255">
        <w:rPr>
          <w:rFonts w:asciiTheme="minorHAnsi" w:hAnsiTheme="minorHAnsi" w:cstheme="minorHAnsi"/>
          <w:spacing w:val="-2"/>
        </w:rPr>
        <w:t xml:space="preserve"> </w:t>
      </w:r>
      <w:r w:rsidRPr="00782255">
        <w:rPr>
          <w:rFonts w:asciiTheme="minorHAnsi" w:hAnsiTheme="minorHAnsi" w:cstheme="minorHAnsi"/>
        </w:rPr>
        <w:t>risk.</w:t>
      </w:r>
      <w:r w:rsidRPr="00782255">
        <w:rPr>
          <w:rFonts w:asciiTheme="minorHAnsi" w:hAnsiTheme="minorHAnsi" w:cstheme="minorHAnsi"/>
          <w:spacing w:val="-1"/>
        </w:rPr>
        <w:t xml:space="preserve"> </w:t>
      </w:r>
      <w:r w:rsidR="00C1151A">
        <w:rPr>
          <w:rFonts w:asciiTheme="minorHAnsi" w:hAnsiTheme="minorHAnsi" w:cstheme="minorHAnsi"/>
        </w:rPr>
        <w:t>To</w:t>
      </w:r>
      <w:r w:rsidRPr="00782255">
        <w:rPr>
          <w:rFonts w:asciiTheme="minorHAnsi" w:hAnsiTheme="minorHAnsi" w:cstheme="minorHAnsi"/>
          <w:spacing w:val="-8"/>
        </w:rPr>
        <w:t xml:space="preserve"> </w:t>
      </w:r>
      <w:r w:rsidRPr="00782255">
        <w:rPr>
          <w:rFonts w:asciiTheme="minorHAnsi" w:hAnsiTheme="minorHAnsi" w:cstheme="minorHAnsi"/>
        </w:rPr>
        <w:t>eliminate</w:t>
      </w:r>
      <w:r w:rsidRPr="00782255">
        <w:rPr>
          <w:rFonts w:asciiTheme="minorHAnsi" w:hAnsiTheme="minorHAnsi" w:cstheme="minorHAnsi"/>
          <w:spacing w:val="-14"/>
        </w:rPr>
        <w:t xml:space="preserve"> </w:t>
      </w:r>
      <w:r w:rsidRPr="00782255">
        <w:rPr>
          <w:rFonts w:asciiTheme="minorHAnsi" w:hAnsiTheme="minorHAnsi" w:cstheme="minorHAnsi"/>
        </w:rPr>
        <w:t>foreign</w:t>
      </w:r>
      <w:r w:rsidRPr="00782255">
        <w:rPr>
          <w:rFonts w:asciiTheme="minorHAnsi" w:hAnsiTheme="minorHAnsi" w:cstheme="minorHAnsi"/>
          <w:spacing w:val="-12"/>
        </w:rPr>
        <w:t xml:space="preserve"> </w:t>
      </w:r>
      <w:r w:rsidRPr="00782255">
        <w:rPr>
          <w:rFonts w:asciiTheme="minorHAnsi" w:hAnsiTheme="minorHAnsi" w:cstheme="minorHAnsi"/>
        </w:rPr>
        <w:t>currency</w:t>
      </w:r>
      <w:r w:rsidRPr="00782255">
        <w:rPr>
          <w:rFonts w:asciiTheme="minorHAnsi" w:hAnsiTheme="minorHAnsi" w:cstheme="minorHAnsi"/>
          <w:spacing w:val="-14"/>
        </w:rPr>
        <w:t xml:space="preserve"> </w:t>
      </w:r>
      <w:r w:rsidRPr="00782255">
        <w:rPr>
          <w:rFonts w:asciiTheme="minorHAnsi" w:hAnsiTheme="minorHAnsi" w:cstheme="minorHAnsi"/>
        </w:rPr>
        <w:t>exchange fluctuations risk and align with local regulations our university uses “Tuition Fee Indexation”. Tuition</w:t>
      </w:r>
      <w:r w:rsidRPr="00782255">
        <w:rPr>
          <w:rFonts w:asciiTheme="minorHAnsi" w:hAnsiTheme="minorHAnsi" w:cstheme="minorHAnsi"/>
          <w:spacing w:val="-7"/>
        </w:rPr>
        <w:t xml:space="preserve"> </w:t>
      </w:r>
      <w:r w:rsidRPr="00782255">
        <w:rPr>
          <w:rFonts w:asciiTheme="minorHAnsi" w:hAnsiTheme="minorHAnsi" w:cstheme="minorHAnsi"/>
        </w:rPr>
        <w:t>fee</w:t>
      </w:r>
      <w:r w:rsidRPr="00782255">
        <w:rPr>
          <w:rFonts w:asciiTheme="minorHAnsi" w:hAnsiTheme="minorHAnsi" w:cstheme="minorHAnsi"/>
          <w:spacing w:val="-9"/>
        </w:rPr>
        <w:t xml:space="preserve"> </w:t>
      </w:r>
      <w:r w:rsidRPr="00782255">
        <w:rPr>
          <w:rFonts w:asciiTheme="minorHAnsi" w:hAnsiTheme="minorHAnsi" w:cstheme="minorHAnsi"/>
        </w:rPr>
        <w:t>indexation</w:t>
      </w:r>
      <w:r w:rsidRPr="00782255">
        <w:rPr>
          <w:rFonts w:asciiTheme="minorHAnsi" w:hAnsiTheme="minorHAnsi" w:cstheme="minorHAnsi"/>
          <w:spacing w:val="-7"/>
        </w:rPr>
        <w:t xml:space="preserve"> </w:t>
      </w:r>
      <w:r w:rsidRPr="00782255">
        <w:rPr>
          <w:rFonts w:asciiTheme="minorHAnsi" w:hAnsiTheme="minorHAnsi" w:cstheme="minorHAnsi"/>
        </w:rPr>
        <w:t>is</w:t>
      </w:r>
      <w:r w:rsidRPr="00782255">
        <w:rPr>
          <w:rFonts w:asciiTheme="minorHAnsi" w:hAnsiTheme="minorHAnsi" w:cstheme="minorHAnsi"/>
          <w:spacing w:val="-11"/>
        </w:rPr>
        <w:t xml:space="preserve"> </w:t>
      </w:r>
      <w:r w:rsidRPr="00782255">
        <w:rPr>
          <w:rFonts w:asciiTheme="minorHAnsi" w:hAnsiTheme="minorHAnsi" w:cstheme="minorHAnsi"/>
        </w:rPr>
        <w:t>used</w:t>
      </w:r>
      <w:r w:rsidRPr="00782255">
        <w:rPr>
          <w:rFonts w:asciiTheme="minorHAnsi" w:hAnsiTheme="minorHAnsi" w:cstheme="minorHAnsi"/>
          <w:spacing w:val="-8"/>
        </w:rPr>
        <w:t xml:space="preserve"> </w:t>
      </w:r>
      <w:r w:rsidRPr="00782255">
        <w:rPr>
          <w:rFonts w:asciiTheme="minorHAnsi" w:hAnsiTheme="minorHAnsi" w:cstheme="minorHAnsi"/>
        </w:rPr>
        <w:t>for</w:t>
      </w:r>
      <w:r w:rsidRPr="00782255">
        <w:rPr>
          <w:rFonts w:asciiTheme="minorHAnsi" w:hAnsiTheme="minorHAnsi" w:cstheme="minorHAnsi"/>
          <w:spacing w:val="-11"/>
        </w:rPr>
        <w:t xml:space="preserve"> </w:t>
      </w:r>
      <w:r w:rsidRPr="00782255">
        <w:rPr>
          <w:rFonts w:asciiTheme="minorHAnsi" w:hAnsiTheme="minorHAnsi" w:cstheme="minorHAnsi"/>
        </w:rPr>
        <w:t>the</w:t>
      </w:r>
      <w:r w:rsidRPr="00782255">
        <w:rPr>
          <w:rFonts w:asciiTheme="minorHAnsi" w:hAnsiTheme="minorHAnsi" w:cstheme="minorHAnsi"/>
          <w:spacing w:val="-9"/>
        </w:rPr>
        <w:t xml:space="preserve"> </w:t>
      </w:r>
      <w:r w:rsidRPr="00782255">
        <w:rPr>
          <w:rFonts w:asciiTheme="minorHAnsi" w:hAnsiTheme="minorHAnsi" w:cstheme="minorHAnsi"/>
        </w:rPr>
        <w:t>calculation</w:t>
      </w:r>
      <w:r w:rsidRPr="00782255">
        <w:rPr>
          <w:rFonts w:asciiTheme="minorHAnsi" w:hAnsiTheme="minorHAnsi" w:cstheme="minorHAnsi"/>
          <w:spacing w:val="-4"/>
        </w:rPr>
        <w:t xml:space="preserve"> </w:t>
      </w:r>
      <w:r w:rsidRPr="00782255">
        <w:rPr>
          <w:rFonts w:asciiTheme="minorHAnsi" w:hAnsiTheme="minorHAnsi" w:cstheme="minorHAnsi"/>
        </w:rPr>
        <w:t>of</w:t>
      </w:r>
      <w:r w:rsidRPr="00782255">
        <w:rPr>
          <w:rFonts w:asciiTheme="minorHAnsi" w:hAnsiTheme="minorHAnsi" w:cstheme="minorHAnsi"/>
          <w:spacing w:val="-7"/>
        </w:rPr>
        <w:t xml:space="preserve"> </w:t>
      </w:r>
      <w:r w:rsidRPr="00782255">
        <w:rPr>
          <w:rFonts w:asciiTheme="minorHAnsi" w:hAnsiTheme="minorHAnsi" w:cstheme="minorHAnsi"/>
        </w:rPr>
        <w:t>the</w:t>
      </w:r>
      <w:r w:rsidRPr="00782255">
        <w:rPr>
          <w:rFonts w:asciiTheme="minorHAnsi" w:hAnsiTheme="minorHAnsi" w:cstheme="minorHAnsi"/>
          <w:spacing w:val="-13"/>
        </w:rPr>
        <w:t xml:space="preserve"> </w:t>
      </w:r>
      <w:r w:rsidRPr="00782255">
        <w:rPr>
          <w:rFonts w:asciiTheme="minorHAnsi" w:hAnsiTheme="minorHAnsi" w:cstheme="minorHAnsi"/>
        </w:rPr>
        <w:t>tuition</w:t>
      </w:r>
      <w:r w:rsidRPr="00782255">
        <w:rPr>
          <w:rFonts w:asciiTheme="minorHAnsi" w:hAnsiTheme="minorHAnsi" w:cstheme="minorHAnsi"/>
          <w:spacing w:val="-9"/>
        </w:rPr>
        <w:t xml:space="preserve"> </w:t>
      </w:r>
      <w:r w:rsidRPr="00782255">
        <w:rPr>
          <w:rFonts w:asciiTheme="minorHAnsi" w:hAnsiTheme="minorHAnsi" w:cstheme="minorHAnsi"/>
        </w:rPr>
        <w:t>fee</w:t>
      </w:r>
      <w:r w:rsidRPr="00782255">
        <w:rPr>
          <w:rFonts w:asciiTheme="minorHAnsi" w:hAnsiTheme="minorHAnsi" w:cstheme="minorHAnsi"/>
          <w:spacing w:val="-11"/>
        </w:rPr>
        <w:t xml:space="preserve"> </w:t>
      </w:r>
      <w:r w:rsidRPr="00782255">
        <w:rPr>
          <w:rFonts w:asciiTheme="minorHAnsi" w:hAnsiTheme="minorHAnsi" w:cstheme="minorHAnsi"/>
        </w:rPr>
        <w:t>payment</w:t>
      </w:r>
      <w:r w:rsidRPr="00782255">
        <w:rPr>
          <w:rFonts w:asciiTheme="minorHAnsi" w:hAnsiTheme="minorHAnsi" w:cstheme="minorHAnsi"/>
          <w:spacing w:val="-12"/>
        </w:rPr>
        <w:t xml:space="preserve"> </w:t>
      </w:r>
      <w:r w:rsidRPr="00782255">
        <w:rPr>
          <w:rFonts w:asciiTheme="minorHAnsi" w:hAnsiTheme="minorHAnsi" w:cstheme="minorHAnsi"/>
        </w:rPr>
        <w:t>over</w:t>
      </w:r>
      <w:r w:rsidRPr="00782255">
        <w:rPr>
          <w:rFonts w:asciiTheme="minorHAnsi" w:hAnsiTheme="minorHAnsi" w:cstheme="minorHAnsi"/>
          <w:spacing w:val="-13"/>
        </w:rPr>
        <w:t xml:space="preserve"> </w:t>
      </w:r>
      <w:r w:rsidRPr="00782255">
        <w:rPr>
          <w:rFonts w:asciiTheme="minorHAnsi" w:hAnsiTheme="minorHAnsi" w:cstheme="minorHAnsi"/>
        </w:rPr>
        <w:t>the</w:t>
      </w:r>
      <w:r w:rsidRPr="00782255">
        <w:rPr>
          <w:rFonts w:asciiTheme="minorHAnsi" w:hAnsiTheme="minorHAnsi" w:cstheme="minorHAnsi"/>
          <w:spacing w:val="-12"/>
        </w:rPr>
        <w:t xml:space="preserve"> </w:t>
      </w:r>
      <w:r w:rsidRPr="00782255">
        <w:rPr>
          <w:rFonts w:asciiTheme="minorHAnsi" w:hAnsiTheme="minorHAnsi" w:cstheme="minorHAnsi"/>
        </w:rPr>
        <w:t>base</w:t>
      </w:r>
      <w:r w:rsidRPr="00782255">
        <w:rPr>
          <w:rFonts w:asciiTheme="minorHAnsi" w:hAnsiTheme="minorHAnsi" w:cstheme="minorHAnsi"/>
          <w:spacing w:val="-13"/>
        </w:rPr>
        <w:t xml:space="preserve"> </w:t>
      </w:r>
      <w:r w:rsidRPr="00782255">
        <w:rPr>
          <w:rFonts w:asciiTheme="minorHAnsi" w:hAnsiTheme="minorHAnsi" w:cstheme="minorHAnsi"/>
        </w:rPr>
        <w:t>tuition fee on the</w:t>
      </w:r>
      <w:r w:rsidRPr="00782255">
        <w:rPr>
          <w:rFonts w:asciiTheme="minorHAnsi" w:hAnsiTheme="minorHAnsi" w:cstheme="minorHAnsi"/>
          <w:spacing w:val="-1"/>
        </w:rPr>
        <w:t xml:space="preserve"> </w:t>
      </w:r>
      <w:r w:rsidRPr="00782255">
        <w:rPr>
          <w:rFonts w:asciiTheme="minorHAnsi" w:hAnsiTheme="minorHAnsi" w:cstheme="minorHAnsi"/>
        </w:rPr>
        <w:t>day of payment in the USD and KZT exchange rates.</w:t>
      </w:r>
    </w:p>
    <w:p w14:paraId="72C0DACA" w14:textId="77777777" w:rsidR="008972C4" w:rsidRPr="00782255" w:rsidRDefault="008972C4" w:rsidP="008972C4">
      <w:pPr>
        <w:pStyle w:val="BodyText"/>
        <w:rPr>
          <w:rFonts w:asciiTheme="minorHAnsi" w:hAnsiTheme="minorHAnsi" w:cstheme="minorHAnsi"/>
          <w:sz w:val="22"/>
          <w:szCs w:val="22"/>
        </w:rPr>
      </w:pPr>
    </w:p>
    <w:p w14:paraId="6B967F13" w14:textId="1FEFBCE4"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color w:val="365F91"/>
        </w:rPr>
      </w:pPr>
      <w:r w:rsidRPr="00782255">
        <w:rPr>
          <w:rFonts w:asciiTheme="minorHAnsi" w:hAnsiTheme="minorHAnsi" w:cstheme="minorHAnsi"/>
        </w:rPr>
        <w:t>DMUK Global MBA program base tuition fee starting from 1</w:t>
      </w:r>
      <w:r w:rsidRPr="00782255">
        <w:rPr>
          <w:rFonts w:asciiTheme="minorHAnsi" w:hAnsiTheme="minorHAnsi" w:cstheme="minorHAnsi"/>
          <w:vertAlign w:val="superscript"/>
        </w:rPr>
        <w:t>st</w:t>
      </w:r>
      <w:r w:rsidRPr="00782255">
        <w:rPr>
          <w:rFonts w:asciiTheme="minorHAnsi" w:hAnsiTheme="minorHAnsi" w:cstheme="minorHAnsi"/>
          <w:spacing w:val="-5"/>
        </w:rPr>
        <w:t xml:space="preserve"> </w:t>
      </w:r>
      <w:r w:rsidRPr="00782255">
        <w:rPr>
          <w:rFonts w:asciiTheme="minorHAnsi" w:hAnsiTheme="minorHAnsi" w:cstheme="minorHAnsi"/>
        </w:rPr>
        <w:t>October 2023 is KZT 9,489,400, which assumes that USD/KZT exchange rate is disclosed by the National Bank of Kazakhstan Daily Official Exchange Rates as 474.47</w:t>
      </w:r>
      <w:r w:rsidR="00BD5BF5">
        <w:rPr>
          <w:rStyle w:val="FootnoteReference"/>
          <w:rFonts w:asciiTheme="minorHAnsi" w:hAnsiTheme="minorHAnsi" w:cstheme="minorHAnsi"/>
        </w:rPr>
        <w:footnoteReference w:id="1"/>
      </w:r>
      <w:r w:rsidRPr="00782255">
        <w:rPr>
          <w:rFonts w:asciiTheme="minorHAnsi" w:hAnsiTheme="minorHAnsi" w:cstheme="minorHAnsi"/>
        </w:rPr>
        <w:t>.</w:t>
      </w:r>
    </w:p>
    <w:p w14:paraId="0795FA4F" w14:textId="77777777" w:rsidR="008972C4" w:rsidRPr="00782255" w:rsidRDefault="008972C4" w:rsidP="008972C4">
      <w:pPr>
        <w:pStyle w:val="BodyText"/>
        <w:rPr>
          <w:rFonts w:asciiTheme="minorHAnsi" w:hAnsiTheme="minorHAnsi" w:cstheme="minorHAnsi"/>
          <w:sz w:val="22"/>
          <w:szCs w:val="22"/>
        </w:rPr>
      </w:pPr>
    </w:p>
    <w:p w14:paraId="1FB06CA9"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Calculation of the indexed tuition fee payment after 1</w:t>
      </w:r>
      <w:r w:rsidRPr="00782255">
        <w:rPr>
          <w:rFonts w:asciiTheme="minorHAnsi" w:hAnsiTheme="minorHAnsi" w:cstheme="minorHAnsi"/>
          <w:sz w:val="22"/>
          <w:szCs w:val="22"/>
          <w:vertAlign w:val="superscript"/>
        </w:rPr>
        <w:t>st</w:t>
      </w:r>
      <w:r w:rsidRPr="00782255">
        <w:rPr>
          <w:rFonts w:asciiTheme="minorHAnsi" w:hAnsiTheme="minorHAnsi" w:cstheme="minorHAnsi"/>
          <w:sz w:val="22"/>
          <w:szCs w:val="22"/>
        </w:rPr>
        <w:t xml:space="preserve"> October 2023 will be KZT 9,489,400 x (Payment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Daily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Official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Exchange Rates) / 474.47</w:t>
      </w:r>
    </w:p>
    <w:p w14:paraId="4E455F91" w14:textId="77777777" w:rsidR="008972C4" w:rsidRPr="00782255" w:rsidRDefault="008972C4" w:rsidP="008972C4">
      <w:pPr>
        <w:pStyle w:val="BodyText"/>
        <w:rPr>
          <w:rFonts w:asciiTheme="minorHAnsi" w:hAnsiTheme="minorHAnsi" w:cstheme="minorHAnsi"/>
          <w:sz w:val="22"/>
          <w:szCs w:val="22"/>
        </w:rPr>
      </w:pPr>
    </w:p>
    <w:p w14:paraId="56702527" w14:textId="77777777" w:rsidR="008972C4" w:rsidRPr="00782255" w:rsidRDefault="008972C4" w:rsidP="008972C4">
      <w:pPr>
        <w:pStyle w:val="Heading1"/>
        <w:numPr>
          <w:ilvl w:val="0"/>
          <w:numId w:val="28"/>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Schedule</w:t>
      </w:r>
    </w:p>
    <w:p w14:paraId="274E1D17" w14:textId="77777777" w:rsidR="008972C4" w:rsidRPr="00782255" w:rsidRDefault="008972C4" w:rsidP="008972C4">
      <w:pPr>
        <w:pStyle w:val="BodyText"/>
        <w:rPr>
          <w:rFonts w:asciiTheme="minorHAnsi" w:hAnsiTheme="minorHAnsi" w:cstheme="minorHAnsi"/>
          <w:b/>
          <w:sz w:val="22"/>
          <w:szCs w:val="22"/>
        </w:rPr>
      </w:pPr>
    </w:p>
    <w:p w14:paraId="7ABEBF9D" w14:textId="647DF58D"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color w:val="365F91"/>
        </w:rPr>
      </w:pPr>
      <w:r w:rsidRPr="00782255">
        <w:rPr>
          <w:rFonts w:asciiTheme="minorHAnsi" w:hAnsiTheme="minorHAnsi" w:cstheme="minorHAnsi"/>
          <w:b/>
        </w:rPr>
        <w:t>Security Deposit:</w:t>
      </w:r>
      <w:r w:rsidRPr="00782255">
        <w:rPr>
          <w:rFonts w:asciiTheme="minorHAnsi" w:hAnsiTheme="minorHAnsi" w:cstheme="minorHAnsi"/>
          <w:b/>
          <w:spacing w:val="23"/>
        </w:rPr>
        <w:t xml:space="preserve"> </w:t>
      </w:r>
      <w:r w:rsidRPr="00782255">
        <w:rPr>
          <w:rFonts w:asciiTheme="minorHAnsi" w:hAnsiTheme="minorHAnsi" w:cstheme="minorHAnsi"/>
        </w:rPr>
        <w:t>Once an offer of a place is accepted, you will need to pay a</w:t>
      </w:r>
      <w:r w:rsidRPr="00782255">
        <w:rPr>
          <w:rFonts w:asciiTheme="minorHAnsi" w:hAnsiTheme="minorHAnsi" w:cstheme="minorHAnsi"/>
          <w:spacing w:val="-14"/>
        </w:rPr>
        <w:t xml:space="preserve"> </w:t>
      </w:r>
      <w:r w:rsidRPr="00782255">
        <w:rPr>
          <w:rFonts w:asciiTheme="minorHAnsi" w:hAnsiTheme="minorHAnsi" w:cstheme="minorHAnsi"/>
        </w:rPr>
        <w:t>$2,500</w:t>
      </w:r>
      <w:r w:rsidRPr="00782255">
        <w:rPr>
          <w:rFonts w:asciiTheme="minorHAnsi" w:hAnsiTheme="minorHAnsi" w:cstheme="minorHAnsi"/>
          <w:spacing w:val="-14"/>
        </w:rPr>
        <w:t xml:space="preserve"> </w:t>
      </w:r>
      <w:r w:rsidRPr="00782255">
        <w:rPr>
          <w:rFonts w:asciiTheme="minorHAnsi" w:hAnsiTheme="minorHAnsi" w:cstheme="minorHAnsi"/>
        </w:rPr>
        <w:t>security</w:t>
      </w:r>
      <w:r w:rsidRPr="00782255">
        <w:rPr>
          <w:rFonts w:asciiTheme="minorHAnsi" w:hAnsiTheme="minorHAnsi" w:cstheme="minorHAnsi"/>
          <w:spacing w:val="40"/>
        </w:rPr>
        <w:t xml:space="preserve"> </w:t>
      </w:r>
      <w:r w:rsidRPr="00782255">
        <w:rPr>
          <w:rFonts w:asciiTheme="minorHAnsi" w:hAnsiTheme="minorHAnsi" w:cstheme="minorHAnsi"/>
          <w:spacing w:val="-12"/>
        </w:rPr>
        <w:t>fee</w:t>
      </w:r>
      <w:r w:rsidRPr="00782255">
        <w:rPr>
          <w:rFonts w:asciiTheme="minorHAnsi" w:hAnsiTheme="minorHAnsi" w:cstheme="minorHAnsi"/>
          <w:spacing w:val="-2"/>
        </w:rPr>
        <w:t xml:space="preserve"> </w:t>
      </w:r>
      <w:r w:rsidRPr="00782255">
        <w:rPr>
          <w:rFonts w:asciiTheme="minorHAnsi" w:hAnsiTheme="minorHAnsi" w:cstheme="minorHAnsi"/>
          <w:spacing w:val="-12"/>
        </w:rPr>
        <w:t>deposit</w:t>
      </w:r>
      <w:r w:rsidRPr="00782255">
        <w:rPr>
          <w:rFonts w:asciiTheme="minorHAnsi" w:hAnsiTheme="minorHAnsi" w:cstheme="minorHAnsi"/>
          <w:spacing w:val="-2"/>
        </w:rPr>
        <w:t xml:space="preserve"> </w:t>
      </w:r>
      <w:r w:rsidRPr="00782255">
        <w:rPr>
          <w:rFonts w:asciiTheme="minorHAnsi" w:hAnsiTheme="minorHAnsi" w:cstheme="minorHAnsi"/>
          <w:spacing w:val="-12"/>
        </w:rPr>
        <w:t>towards</w:t>
      </w:r>
      <w:r w:rsidRPr="00782255">
        <w:rPr>
          <w:rFonts w:asciiTheme="minorHAnsi" w:hAnsiTheme="minorHAnsi" w:cstheme="minorHAnsi"/>
          <w:spacing w:val="-1"/>
        </w:rPr>
        <w:t xml:space="preserve"> </w:t>
      </w:r>
      <w:r w:rsidRPr="00782255">
        <w:rPr>
          <w:rFonts w:asciiTheme="minorHAnsi" w:hAnsiTheme="minorHAnsi" w:cstheme="minorHAnsi"/>
          <w:spacing w:val="-12"/>
        </w:rPr>
        <w:t>the</w:t>
      </w:r>
      <w:r w:rsidRPr="00782255">
        <w:rPr>
          <w:rFonts w:asciiTheme="minorHAnsi" w:hAnsiTheme="minorHAnsi" w:cstheme="minorHAnsi"/>
          <w:spacing w:val="-2"/>
        </w:rPr>
        <w:t xml:space="preserve"> </w:t>
      </w:r>
      <w:r w:rsidRPr="00782255">
        <w:rPr>
          <w:rFonts w:asciiTheme="minorHAnsi" w:hAnsiTheme="minorHAnsi" w:cstheme="minorHAnsi"/>
          <w:spacing w:val="-12"/>
        </w:rPr>
        <w:t>tuition</w:t>
      </w:r>
      <w:r w:rsidRPr="00782255">
        <w:rPr>
          <w:rFonts w:asciiTheme="minorHAnsi" w:hAnsiTheme="minorHAnsi" w:cstheme="minorHAnsi"/>
          <w:spacing w:val="-1"/>
        </w:rPr>
        <w:t xml:space="preserve"> </w:t>
      </w:r>
      <w:r w:rsidRPr="00782255">
        <w:rPr>
          <w:rFonts w:asciiTheme="minorHAnsi" w:hAnsiTheme="minorHAnsi" w:cstheme="minorHAnsi"/>
          <w:spacing w:val="-12"/>
        </w:rPr>
        <w:t>fees</w:t>
      </w:r>
      <w:r w:rsidRPr="00782255">
        <w:rPr>
          <w:rFonts w:asciiTheme="minorHAnsi" w:hAnsiTheme="minorHAnsi" w:cstheme="minorHAnsi"/>
          <w:spacing w:val="-2"/>
        </w:rPr>
        <w:t xml:space="preserve"> </w:t>
      </w:r>
      <w:r w:rsidRPr="00782255">
        <w:rPr>
          <w:rFonts w:asciiTheme="minorHAnsi" w:hAnsiTheme="minorHAnsi" w:cstheme="minorHAnsi"/>
          <w:spacing w:val="-12"/>
        </w:rPr>
        <w:t>which</w:t>
      </w:r>
      <w:r w:rsidRPr="00782255">
        <w:rPr>
          <w:rFonts w:asciiTheme="minorHAnsi" w:hAnsiTheme="minorHAnsi" w:cstheme="minorHAnsi"/>
          <w:spacing w:val="-1"/>
        </w:rPr>
        <w:t xml:space="preserve"> </w:t>
      </w:r>
      <w:r w:rsidRPr="00782255">
        <w:rPr>
          <w:rFonts w:asciiTheme="minorHAnsi" w:hAnsiTheme="minorHAnsi" w:cstheme="minorHAnsi"/>
          <w:spacing w:val="-12"/>
        </w:rPr>
        <w:t>will</w:t>
      </w:r>
      <w:r w:rsidRPr="00782255">
        <w:rPr>
          <w:rFonts w:asciiTheme="minorHAnsi" w:hAnsiTheme="minorHAnsi" w:cstheme="minorHAnsi"/>
          <w:spacing w:val="-2"/>
        </w:rPr>
        <w:t xml:space="preserve"> </w:t>
      </w:r>
      <w:r w:rsidRPr="00782255">
        <w:rPr>
          <w:rFonts w:asciiTheme="minorHAnsi" w:hAnsiTheme="minorHAnsi" w:cstheme="minorHAnsi"/>
          <w:spacing w:val="-12"/>
        </w:rPr>
        <w:t>be</w:t>
      </w:r>
      <w:r w:rsidRPr="00782255">
        <w:rPr>
          <w:rFonts w:asciiTheme="minorHAnsi" w:hAnsiTheme="minorHAnsi" w:cstheme="minorHAnsi"/>
          <w:spacing w:val="-2"/>
        </w:rPr>
        <w:t xml:space="preserve"> </w:t>
      </w:r>
      <w:r w:rsidRPr="00782255">
        <w:rPr>
          <w:rFonts w:asciiTheme="minorHAnsi" w:hAnsiTheme="minorHAnsi" w:cstheme="minorHAnsi"/>
          <w:spacing w:val="-12"/>
        </w:rPr>
        <w:t>deducted</w:t>
      </w:r>
      <w:r w:rsidRPr="00782255">
        <w:rPr>
          <w:rFonts w:asciiTheme="minorHAnsi" w:hAnsiTheme="minorHAnsi" w:cstheme="minorHAnsi"/>
          <w:spacing w:val="-1"/>
        </w:rPr>
        <w:t xml:space="preserve"> </w:t>
      </w:r>
      <w:r w:rsidRPr="00782255">
        <w:rPr>
          <w:rFonts w:asciiTheme="minorHAnsi" w:hAnsiTheme="minorHAnsi" w:cstheme="minorHAnsi"/>
          <w:spacing w:val="-12"/>
        </w:rPr>
        <w:t>from</w:t>
      </w:r>
      <w:r w:rsidRPr="00782255">
        <w:rPr>
          <w:rFonts w:asciiTheme="minorHAnsi" w:hAnsiTheme="minorHAnsi" w:cstheme="minorHAnsi"/>
          <w:spacing w:val="-2"/>
        </w:rPr>
        <w:t xml:space="preserve"> </w:t>
      </w:r>
      <w:r w:rsidRPr="00782255">
        <w:rPr>
          <w:rFonts w:asciiTheme="minorHAnsi" w:hAnsiTheme="minorHAnsi" w:cstheme="minorHAnsi"/>
          <w:spacing w:val="-12"/>
        </w:rPr>
        <w:t>the</w:t>
      </w:r>
      <w:r w:rsidRPr="00782255">
        <w:rPr>
          <w:rFonts w:asciiTheme="minorHAnsi" w:hAnsiTheme="minorHAnsi" w:cstheme="minorHAnsi"/>
          <w:spacing w:val="-1"/>
        </w:rPr>
        <w:t xml:space="preserve"> </w:t>
      </w:r>
      <w:r w:rsidRPr="00782255">
        <w:rPr>
          <w:rFonts w:asciiTheme="minorHAnsi" w:hAnsiTheme="minorHAnsi" w:cstheme="minorHAnsi"/>
          <w:spacing w:val="-12"/>
        </w:rPr>
        <w:t>balance</w:t>
      </w:r>
      <w:r w:rsidRPr="00782255">
        <w:rPr>
          <w:rFonts w:asciiTheme="minorHAnsi" w:hAnsiTheme="minorHAnsi" w:cstheme="minorHAnsi"/>
          <w:spacing w:val="-2"/>
        </w:rPr>
        <w:t xml:space="preserve"> </w:t>
      </w:r>
      <w:r w:rsidRPr="00782255">
        <w:rPr>
          <w:rFonts w:asciiTheme="minorHAnsi" w:hAnsiTheme="minorHAnsi" w:cstheme="minorHAnsi"/>
          <w:spacing w:val="-12"/>
        </w:rPr>
        <w:t>of</w:t>
      </w:r>
      <w:r w:rsidRPr="00782255">
        <w:rPr>
          <w:rFonts w:asciiTheme="minorHAnsi" w:hAnsiTheme="minorHAnsi" w:cstheme="minorHAnsi"/>
          <w:spacing w:val="-1"/>
        </w:rPr>
        <w:t xml:space="preserve"> </w:t>
      </w:r>
      <w:r w:rsidRPr="00782255">
        <w:rPr>
          <w:rFonts w:asciiTheme="minorHAnsi" w:hAnsiTheme="minorHAnsi" w:cstheme="minorHAnsi"/>
          <w:spacing w:val="-12"/>
        </w:rPr>
        <w:t>your</w:t>
      </w:r>
      <w:r w:rsidRPr="00782255">
        <w:rPr>
          <w:rFonts w:asciiTheme="minorHAnsi" w:hAnsiTheme="minorHAnsi" w:cstheme="minorHAnsi"/>
          <w:spacing w:val="-2"/>
        </w:rPr>
        <w:t xml:space="preserve"> </w:t>
      </w:r>
      <w:r w:rsidR="00A575CD">
        <w:rPr>
          <w:rFonts w:asciiTheme="minorHAnsi" w:hAnsiTheme="minorHAnsi" w:cstheme="minorHAnsi"/>
          <w:spacing w:val="-12"/>
        </w:rPr>
        <w:t>first-semester</w:t>
      </w:r>
      <w:r w:rsidRPr="00782255">
        <w:rPr>
          <w:rFonts w:asciiTheme="minorHAnsi" w:hAnsiTheme="minorHAnsi" w:cstheme="minorHAnsi"/>
          <w:spacing w:val="-2"/>
        </w:rPr>
        <w:t xml:space="preserve"> </w:t>
      </w:r>
      <w:r w:rsidRPr="00782255">
        <w:rPr>
          <w:rFonts w:asciiTheme="minorHAnsi" w:hAnsiTheme="minorHAnsi" w:cstheme="minorHAnsi"/>
          <w:spacing w:val="-12"/>
        </w:rPr>
        <w:t xml:space="preserve">tuition </w:t>
      </w:r>
      <w:r w:rsidRPr="00782255">
        <w:rPr>
          <w:rFonts w:asciiTheme="minorHAnsi" w:hAnsiTheme="minorHAnsi" w:cstheme="minorHAnsi"/>
        </w:rPr>
        <w:t>fee</w:t>
      </w:r>
      <w:r w:rsidRPr="00782255">
        <w:rPr>
          <w:rFonts w:asciiTheme="minorHAnsi" w:hAnsiTheme="minorHAnsi" w:cstheme="minorHAnsi"/>
          <w:spacing w:val="-23"/>
        </w:rPr>
        <w:t xml:space="preserve"> </w:t>
      </w:r>
      <w:r w:rsidRPr="00782255">
        <w:rPr>
          <w:rFonts w:asciiTheme="minorHAnsi" w:hAnsiTheme="minorHAnsi" w:cstheme="minorHAnsi"/>
        </w:rPr>
        <w:t>payment.</w:t>
      </w:r>
    </w:p>
    <w:p w14:paraId="02C9D616" w14:textId="77777777" w:rsidR="008972C4" w:rsidRPr="00782255" w:rsidRDefault="008972C4" w:rsidP="008972C4">
      <w:pPr>
        <w:pStyle w:val="BodyText"/>
        <w:rPr>
          <w:rFonts w:asciiTheme="minorHAnsi" w:hAnsiTheme="minorHAnsi" w:cstheme="minorHAnsi"/>
          <w:sz w:val="22"/>
          <w:szCs w:val="22"/>
        </w:rPr>
      </w:pPr>
    </w:p>
    <w:p w14:paraId="1426BAC6" w14:textId="77777777"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rPr>
      </w:pPr>
      <w:r w:rsidRPr="00782255">
        <w:rPr>
          <w:rFonts w:asciiTheme="minorHAnsi" w:hAnsiTheme="minorHAnsi" w:cstheme="minorHAnsi"/>
          <w:b/>
        </w:rPr>
        <w:t xml:space="preserve">First Semester Tuition Fee: </w:t>
      </w:r>
      <w:r w:rsidRPr="00782255">
        <w:rPr>
          <w:rFonts w:asciiTheme="minorHAnsi" w:hAnsiTheme="minorHAnsi" w:cstheme="minorHAnsi"/>
        </w:rPr>
        <w:t>The first 50% of the tuition fee payment will be</w:t>
      </w:r>
      <w:r w:rsidRPr="00782255">
        <w:rPr>
          <w:rFonts w:asciiTheme="minorHAnsi" w:hAnsiTheme="minorHAnsi" w:cstheme="minorHAnsi"/>
          <w:spacing w:val="-8"/>
        </w:rPr>
        <w:t xml:space="preserve"> </w:t>
      </w:r>
      <w:r w:rsidRPr="00782255">
        <w:rPr>
          <w:rFonts w:asciiTheme="minorHAnsi" w:hAnsiTheme="minorHAnsi" w:cstheme="minorHAnsi"/>
        </w:rPr>
        <w:t>payable</w:t>
      </w:r>
      <w:r w:rsidRPr="00782255">
        <w:rPr>
          <w:rFonts w:asciiTheme="minorHAnsi" w:hAnsiTheme="minorHAnsi" w:cstheme="minorHAnsi"/>
          <w:spacing w:val="-8"/>
        </w:rPr>
        <w:t xml:space="preserve"> </w:t>
      </w:r>
      <w:r w:rsidRPr="00782255">
        <w:rPr>
          <w:rFonts w:asciiTheme="minorHAnsi" w:hAnsiTheme="minorHAnsi" w:cstheme="minorHAnsi"/>
        </w:rPr>
        <w:t>by</w:t>
      </w:r>
      <w:r w:rsidRPr="00782255">
        <w:rPr>
          <w:rFonts w:asciiTheme="minorHAnsi" w:hAnsiTheme="minorHAnsi" w:cstheme="minorHAnsi"/>
          <w:spacing w:val="-7"/>
        </w:rPr>
        <w:t xml:space="preserve"> </w:t>
      </w:r>
      <w:r w:rsidRPr="00782255">
        <w:rPr>
          <w:rFonts w:asciiTheme="minorHAnsi" w:hAnsiTheme="minorHAnsi" w:cstheme="minorHAnsi"/>
        </w:rPr>
        <w:t>31</w:t>
      </w:r>
      <w:r w:rsidRPr="00782255">
        <w:rPr>
          <w:rFonts w:asciiTheme="minorHAnsi" w:hAnsiTheme="minorHAnsi" w:cstheme="minorHAnsi"/>
          <w:vertAlign w:val="superscript"/>
        </w:rPr>
        <w:t>st</w:t>
      </w:r>
      <w:r w:rsidRPr="00782255">
        <w:rPr>
          <w:rFonts w:asciiTheme="minorHAnsi" w:hAnsiTheme="minorHAnsi" w:cstheme="minorHAnsi"/>
        </w:rPr>
        <w:t xml:space="preserve"> August 2024 before the start of the first semester.</w:t>
      </w:r>
    </w:p>
    <w:p w14:paraId="2CD7FAED" w14:textId="77777777" w:rsidR="008972C4" w:rsidRPr="00782255" w:rsidRDefault="008972C4" w:rsidP="008972C4">
      <w:pPr>
        <w:pStyle w:val="BodyText"/>
        <w:rPr>
          <w:rFonts w:asciiTheme="minorHAnsi" w:hAnsiTheme="minorHAnsi" w:cstheme="minorHAnsi"/>
          <w:sz w:val="22"/>
          <w:szCs w:val="22"/>
        </w:rPr>
      </w:pPr>
    </w:p>
    <w:p w14:paraId="3F22B394" w14:textId="1BC8F9A1" w:rsidR="008972C4" w:rsidRPr="00EC3E87" w:rsidRDefault="008972C4" w:rsidP="008972C4">
      <w:pPr>
        <w:pStyle w:val="ListParagraph"/>
        <w:numPr>
          <w:ilvl w:val="1"/>
          <w:numId w:val="28"/>
        </w:numPr>
        <w:tabs>
          <w:tab w:val="left" w:pos="969"/>
        </w:tabs>
        <w:ind w:left="0" w:hanging="429"/>
        <w:rPr>
          <w:rFonts w:asciiTheme="minorHAnsi" w:hAnsiTheme="minorHAnsi" w:cstheme="minorHAnsi"/>
          <w:b/>
        </w:rPr>
      </w:pPr>
      <w:r w:rsidRPr="00782255">
        <w:rPr>
          <w:rFonts w:asciiTheme="minorHAnsi" w:hAnsiTheme="minorHAnsi" w:cstheme="minorHAnsi"/>
          <w:b/>
        </w:rPr>
        <w:t>Second</w:t>
      </w:r>
      <w:r w:rsidRPr="00782255">
        <w:rPr>
          <w:rFonts w:asciiTheme="minorHAnsi" w:hAnsiTheme="minorHAnsi" w:cstheme="minorHAnsi"/>
          <w:b/>
          <w:spacing w:val="7"/>
        </w:rPr>
        <w:t xml:space="preserve"> </w:t>
      </w:r>
      <w:r w:rsidRPr="00782255">
        <w:rPr>
          <w:rFonts w:asciiTheme="minorHAnsi" w:hAnsiTheme="minorHAnsi" w:cstheme="minorHAnsi"/>
          <w:b/>
        </w:rPr>
        <w:t>Semester</w:t>
      </w:r>
      <w:r w:rsidRPr="00782255">
        <w:rPr>
          <w:rFonts w:asciiTheme="minorHAnsi" w:hAnsiTheme="minorHAnsi" w:cstheme="minorHAnsi"/>
          <w:b/>
          <w:spacing w:val="8"/>
        </w:rPr>
        <w:t xml:space="preserve"> </w:t>
      </w:r>
      <w:r w:rsidRPr="00782255">
        <w:rPr>
          <w:rFonts w:asciiTheme="minorHAnsi" w:hAnsiTheme="minorHAnsi" w:cstheme="minorHAnsi"/>
          <w:b/>
        </w:rPr>
        <w:t>Tuition</w:t>
      </w:r>
      <w:r w:rsidRPr="00782255">
        <w:rPr>
          <w:rFonts w:asciiTheme="minorHAnsi" w:hAnsiTheme="minorHAnsi" w:cstheme="minorHAnsi"/>
          <w:b/>
          <w:spacing w:val="7"/>
        </w:rPr>
        <w:t xml:space="preserve"> </w:t>
      </w:r>
      <w:r w:rsidRPr="00782255">
        <w:rPr>
          <w:rFonts w:asciiTheme="minorHAnsi" w:hAnsiTheme="minorHAnsi" w:cstheme="minorHAnsi"/>
          <w:b/>
        </w:rPr>
        <w:t>Fee:</w:t>
      </w:r>
      <w:r w:rsidRPr="00782255">
        <w:rPr>
          <w:rFonts w:asciiTheme="minorHAnsi" w:hAnsiTheme="minorHAnsi" w:cstheme="minorHAnsi"/>
          <w:b/>
          <w:spacing w:val="12"/>
        </w:rPr>
        <w:t xml:space="preserve"> </w:t>
      </w:r>
      <w:r w:rsidRPr="00782255">
        <w:rPr>
          <w:rFonts w:asciiTheme="minorHAnsi" w:hAnsiTheme="minorHAnsi" w:cstheme="minorHAnsi"/>
        </w:rPr>
        <w:t>The</w:t>
      </w:r>
      <w:r w:rsidRPr="00782255">
        <w:rPr>
          <w:rFonts w:asciiTheme="minorHAnsi" w:hAnsiTheme="minorHAnsi" w:cstheme="minorHAnsi"/>
          <w:spacing w:val="7"/>
        </w:rPr>
        <w:t xml:space="preserve"> </w:t>
      </w:r>
      <w:r w:rsidRPr="00782255">
        <w:rPr>
          <w:rFonts w:asciiTheme="minorHAnsi" w:hAnsiTheme="minorHAnsi" w:cstheme="minorHAnsi"/>
        </w:rPr>
        <w:t>second</w:t>
      </w:r>
      <w:r w:rsidRPr="00782255">
        <w:rPr>
          <w:rFonts w:asciiTheme="minorHAnsi" w:hAnsiTheme="minorHAnsi" w:cstheme="minorHAnsi"/>
          <w:spacing w:val="8"/>
        </w:rPr>
        <w:t xml:space="preserve"> </w:t>
      </w:r>
      <w:r w:rsidRPr="00782255">
        <w:rPr>
          <w:rFonts w:asciiTheme="minorHAnsi" w:hAnsiTheme="minorHAnsi" w:cstheme="minorHAnsi"/>
        </w:rPr>
        <w:t>50%</w:t>
      </w:r>
      <w:r w:rsidRPr="00782255">
        <w:rPr>
          <w:rFonts w:asciiTheme="minorHAnsi" w:hAnsiTheme="minorHAnsi" w:cstheme="minorHAnsi"/>
          <w:spacing w:val="8"/>
        </w:rPr>
        <w:t xml:space="preserve"> </w:t>
      </w:r>
      <w:r w:rsidRPr="00782255">
        <w:rPr>
          <w:rFonts w:asciiTheme="minorHAnsi" w:hAnsiTheme="minorHAnsi" w:cstheme="minorHAnsi"/>
        </w:rPr>
        <w:t>of</w:t>
      </w:r>
      <w:r w:rsidRPr="00782255">
        <w:rPr>
          <w:rFonts w:asciiTheme="minorHAnsi" w:hAnsiTheme="minorHAnsi" w:cstheme="minorHAnsi"/>
          <w:spacing w:val="8"/>
        </w:rPr>
        <w:t xml:space="preserve"> </w:t>
      </w:r>
      <w:r w:rsidRPr="00782255">
        <w:rPr>
          <w:rFonts w:asciiTheme="minorHAnsi" w:hAnsiTheme="minorHAnsi" w:cstheme="minorHAnsi"/>
        </w:rPr>
        <w:t>the</w:t>
      </w:r>
      <w:r w:rsidRPr="00782255">
        <w:rPr>
          <w:rFonts w:asciiTheme="minorHAnsi" w:hAnsiTheme="minorHAnsi" w:cstheme="minorHAnsi"/>
          <w:spacing w:val="7"/>
        </w:rPr>
        <w:t xml:space="preserve"> </w:t>
      </w:r>
      <w:r w:rsidRPr="00782255">
        <w:rPr>
          <w:rFonts w:asciiTheme="minorHAnsi" w:hAnsiTheme="minorHAnsi" w:cstheme="minorHAnsi"/>
        </w:rPr>
        <w:t>tuition</w:t>
      </w:r>
      <w:r w:rsidRPr="00782255">
        <w:rPr>
          <w:rFonts w:asciiTheme="minorHAnsi" w:hAnsiTheme="minorHAnsi" w:cstheme="minorHAnsi"/>
          <w:spacing w:val="8"/>
        </w:rPr>
        <w:t xml:space="preserve"> </w:t>
      </w:r>
      <w:r w:rsidRPr="00782255">
        <w:rPr>
          <w:rFonts w:asciiTheme="minorHAnsi" w:hAnsiTheme="minorHAnsi" w:cstheme="minorHAnsi"/>
        </w:rPr>
        <w:t>fee</w:t>
      </w:r>
      <w:r w:rsidRPr="00782255">
        <w:rPr>
          <w:rFonts w:asciiTheme="minorHAnsi" w:hAnsiTheme="minorHAnsi" w:cstheme="minorHAnsi"/>
          <w:spacing w:val="8"/>
        </w:rPr>
        <w:t xml:space="preserve"> </w:t>
      </w:r>
      <w:r w:rsidRPr="00782255">
        <w:rPr>
          <w:rFonts w:asciiTheme="minorHAnsi" w:hAnsiTheme="minorHAnsi" w:cstheme="minorHAnsi"/>
        </w:rPr>
        <w:t>payment</w:t>
      </w:r>
      <w:r w:rsidRPr="00782255">
        <w:rPr>
          <w:rFonts w:asciiTheme="minorHAnsi" w:hAnsiTheme="minorHAnsi" w:cstheme="minorHAnsi"/>
          <w:spacing w:val="8"/>
        </w:rPr>
        <w:t xml:space="preserve"> </w:t>
      </w:r>
      <w:r w:rsidRPr="00782255">
        <w:rPr>
          <w:rFonts w:asciiTheme="minorHAnsi" w:hAnsiTheme="minorHAnsi" w:cstheme="minorHAnsi"/>
        </w:rPr>
        <w:t>will</w:t>
      </w:r>
      <w:r w:rsidRPr="00782255">
        <w:rPr>
          <w:rFonts w:asciiTheme="minorHAnsi" w:hAnsiTheme="minorHAnsi" w:cstheme="minorHAnsi"/>
          <w:spacing w:val="8"/>
        </w:rPr>
        <w:t xml:space="preserve"> </w:t>
      </w:r>
      <w:r w:rsidRPr="00782255">
        <w:rPr>
          <w:rFonts w:asciiTheme="minorHAnsi" w:hAnsiTheme="minorHAnsi" w:cstheme="minorHAnsi"/>
        </w:rPr>
        <w:t>be</w:t>
      </w:r>
      <w:r w:rsidRPr="00782255">
        <w:rPr>
          <w:rFonts w:asciiTheme="minorHAnsi" w:hAnsiTheme="minorHAnsi" w:cstheme="minorHAnsi"/>
          <w:spacing w:val="7"/>
        </w:rPr>
        <w:t xml:space="preserve"> </w:t>
      </w:r>
      <w:r w:rsidRPr="00782255">
        <w:rPr>
          <w:rFonts w:asciiTheme="minorHAnsi" w:hAnsiTheme="minorHAnsi" w:cstheme="minorHAnsi"/>
        </w:rPr>
        <w:t>payable</w:t>
      </w:r>
      <w:r w:rsidRPr="00782255">
        <w:rPr>
          <w:rFonts w:asciiTheme="minorHAnsi" w:hAnsiTheme="minorHAnsi" w:cstheme="minorHAnsi"/>
          <w:spacing w:val="13"/>
        </w:rPr>
        <w:t xml:space="preserve"> </w:t>
      </w:r>
      <w:r w:rsidR="00CD3C9D">
        <w:rPr>
          <w:rFonts w:asciiTheme="minorHAnsi" w:hAnsiTheme="minorHAnsi" w:cstheme="minorHAnsi"/>
          <w:spacing w:val="13"/>
        </w:rPr>
        <w:t xml:space="preserve">on </w:t>
      </w:r>
      <w:r w:rsidRPr="00782255">
        <w:rPr>
          <w:rFonts w:asciiTheme="minorHAnsi" w:hAnsiTheme="minorHAnsi" w:cstheme="minorHAnsi"/>
          <w:spacing w:val="-4"/>
        </w:rPr>
        <w:t>31</w:t>
      </w:r>
      <w:r w:rsidRPr="00782255">
        <w:rPr>
          <w:rFonts w:asciiTheme="minorHAnsi" w:hAnsiTheme="minorHAnsi" w:cstheme="minorHAnsi"/>
          <w:spacing w:val="-4"/>
          <w:vertAlign w:val="superscript"/>
        </w:rPr>
        <w:t>st</w:t>
      </w:r>
      <w:r w:rsidR="00EC3E87">
        <w:rPr>
          <w:rFonts w:asciiTheme="minorHAnsi" w:hAnsiTheme="minorHAnsi" w:cstheme="minorHAnsi"/>
          <w:spacing w:val="-4"/>
          <w:vertAlign w:val="superscript"/>
        </w:rPr>
        <w:t xml:space="preserve"> </w:t>
      </w:r>
      <w:r w:rsidRPr="00EC3E87">
        <w:rPr>
          <w:rFonts w:asciiTheme="minorHAnsi" w:hAnsiTheme="minorHAnsi" w:cstheme="minorHAnsi"/>
        </w:rPr>
        <w:t>August 2025</w:t>
      </w:r>
      <w:r w:rsidRPr="00EC3E87">
        <w:rPr>
          <w:rFonts w:asciiTheme="minorHAnsi" w:hAnsiTheme="minorHAnsi" w:cstheme="minorHAnsi"/>
          <w:spacing w:val="-3"/>
        </w:rPr>
        <w:t xml:space="preserve"> </w:t>
      </w:r>
      <w:r w:rsidRPr="00EC3E87">
        <w:rPr>
          <w:rFonts w:asciiTheme="minorHAnsi" w:hAnsiTheme="minorHAnsi" w:cstheme="minorHAnsi"/>
        </w:rPr>
        <w:t>before</w:t>
      </w:r>
      <w:r w:rsidRPr="00EC3E87">
        <w:rPr>
          <w:rFonts w:asciiTheme="minorHAnsi" w:hAnsiTheme="minorHAnsi" w:cstheme="minorHAnsi"/>
          <w:spacing w:val="-5"/>
        </w:rPr>
        <w:t xml:space="preserve"> </w:t>
      </w:r>
      <w:r w:rsidRPr="00EC3E87">
        <w:rPr>
          <w:rFonts w:asciiTheme="minorHAnsi" w:hAnsiTheme="minorHAnsi" w:cstheme="minorHAnsi"/>
        </w:rPr>
        <w:t>the start of the first semester</w:t>
      </w:r>
      <w:r w:rsidRPr="00EC3E87">
        <w:rPr>
          <w:rFonts w:asciiTheme="minorHAnsi" w:hAnsiTheme="minorHAnsi" w:cstheme="minorHAnsi"/>
          <w:spacing w:val="-2"/>
        </w:rPr>
        <w:t>.</w:t>
      </w:r>
    </w:p>
    <w:p w14:paraId="647302D4" w14:textId="77777777" w:rsidR="008972C4" w:rsidRPr="00782255" w:rsidRDefault="008972C4" w:rsidP="008972C4">
      <w:pPr>
        <w:pStyle w:val="Heading1"/>
        <w:numPr>
          <w:ilvl w:val="0"/>
          <w:numId w:val="28"/>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Calculation</w:t>
      </w:r>
    </w:p>
    <w:p w14:paraId="2B406359" w14:textId="77777777" w:rsidR="008972C4" w:rsidRPr="00782255" w:rsidRDefault="008972C4" w:rsidP="008972C4">
      <w:pPr>
        <w:pStyle w:val="BodyText"/>
        <w:rPr>
          <w:rFonts w:asciiTheme="minorHAnsi" w:hAnsiTheme="minorHAnsi" w:cstheme="minorHAnsi"/>
          <w:b/>
          <w:sz w:val="22"/>
          <w:szCs w:val="22"/>
        </w:rPr>
      </w:pPr>
    </w:p>
    <w:p w14:paraId="60300920" w14:textId="77777777" w:rsidR="008972C4" w:rsidRPr="00782255" w:rsidRDefault="008972C4" w:rsidP="008972C4">
      <w:pPr>
        <w:pStyle w:val="ListParagraph"/>
        <w:numPr>
          <w:ilvl w:val="1"/>
          <w:numId w:val="28"/>
        </w:numPr>
        <w:tabs>
          <w:tab w:val="left" w:pos="969"/>
        </w:tabs>
        <w:ind w:left="0" w:hanging="429"/>
        <w:rPr>
          <w:rFonts w:asciiTheme="minorHAnsi" w:hAnsiTheme="minorHAnsi" w:cstheme="minorHAnsi"/>
          <w:b/>
        </w:rPr>
      </w:pPr>
      <w:r w:rsidRPr="00782255">
        <w:rPr>
          <w:rFonts w:asciiTheme="minorHAnsi" w:hAnsiTheme="minorHAnsi" w:cstheme="minorHAnsi"/>
          <w:b/>
        </w:rPr>
        <w:t>Security</w:t>
      </w:r>
      <w:r w:rsidRPr="00782255">
        <w:rPr>
          <w:rFonts w:asciiTheme="minorHAnsi" w:hAnsiTheme="minorHAnsi" w:cstheme="minorHAnsi"/>
          <w:b/>
          <w:spacing w:val="-7"/>
        </w:rPr>
        <w:t xml:space="preserve"> </w:t>
      </w:r>
      <w:r w:rsidRPr="00782255">
        <w:rPr>
          <w:rFonts w:asciiTheme="minorHAnsi" w:hAnsiTheme="minorHAnsi" w:cstheme="minorHAnsi"/>
          <w:b/>
        </w:rPr>
        <w:t>Deposit</w:t>
      </w:r>
      <w:r w:rsidRPr="00782255">
        <w:rPr>
          <w:rFonts w:asciiTheme="minorHAnsi" w:hAnsiTheme="minorHAnsi" w:cstheme="minorHAnsi"/>
          <w:b/>
          <w:spacing w:val="-5"/>
        </w:rPr>
        <w:t xml:space="preserve"> </w:t>
      </w:r>
      <w:r w:rsidRPr="00782255">
        <w:rPr>
          <w:rFonts w:asciiTheme="minorHAnsi" w:hAnsiTheme="minorHAnsi" w:cstheme="minorHAnsi"/>
          <w:b/>
        </w:rPr>
        <w:t>Payment</w:t>
      </w:r>
      <w:r w:rsidRPr="00782255">
        <w:rPr>
          <w:rFonts w:asciiTheme="minorHAnsi" w:hAnsiTheme="minorHAnsi" w:cstheme="minorHAnsi"/>
          <w:b/>
          <w:spacing w:val="-6"/>
        </w:rPr>
        <w:t xml:space="preserve"> </w:t>
      </w:r>
      <w:r w:rsidRPr="00782255">
        <w:rPr>
          <w:rFonts w:asciiTheme="minorHAnsi" w:hAnsiTheme="minorHAnsi" w:cstheme="minorHAnsi"/>
          <w:b/>
          <w:spacing w:val="-2"/>
        </w:rPr>
        <w:t>Calculation</w:t>
      </w:r>
    </w:p>
    <w:p w14:paraId="2DDAE884" w14:textId="77777777" w:rsidR="008972C4" w:rsidRPr="00782255" w:rsidRDefault="008972C4" w:rsidP="008972C4">
      <w:pPr>
        <w:pStyle w:val="BodyText"/>
        <w:rPr>
          <w:rFonts w:asciiTheme="minorHAnsi" w:hAnsiTheme="minorHAnsi" w:cstheme="minorHAnsi"/>
          <w:b/>
          <w:sz w:val="22"/>
          <w:szCs w:val="22"/>
        </w:rPr>
      </w:pPr>
    </w:p>
    <w:p w14:paraId="4216EC44"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KZT =</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2"/>
          <w:sz w:val="22"/>
          <w:szCs w:val="22"/>
        </w:rPr>
        <w:t xml:space="preserve"> 1,186,175</w:t>
      </w:r>
    </w:p>
    <w:p w14:paraId="0472BE27" w14:textId="77777777" w:rsidR="008972C4" w:rsidRPr="00782255" w:rsidRDefault="008972C4" w:rsidP="008972C4">
      <w:pPr>
        <w:pStyle w:val="BodyText"/>
        <w:rPr>
          <w:rFonts w:asciiTheme="minorHAnsi" w:hAnsiTheme="minorHAnsi" w:cstheme="minorHAnsi"/>
          <w:sz w:val="22"/>
          <w:szCs w:val="22"/>
        </w:rPr>
      </w:pPr>
    </w:p>
    <w:p w14:paraId="40F5A2A7"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pacing w:val="-2"/>
          <w:sz w:val="22"/>
          <w:szCs w:val="22"/>
        </w:rPr>
        <w:t xml:space="preserve">1,186,175 </w:t>
      </w:r>
      <w:r w:rsidRPr="00782255">
        <w:rPr>
          <w:rFonts w:asciiTheme="minorHAnsi" w:hAnsiTheme="minorHAnsi" w:cstheme="minorHAnsi"/>
          <w:sz w:val="22"/>
          <w:szCs w:val="22"/>
        </w:rPr>
        <w:t>x</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USD/KZT exchange rate</w:t>
      </w:r>
      <w:r w:rsidRPr="00782255">
        <w:rPr>
          <w:rFonts w:asciiTheme="minorHAnsi" w:hAnsiTheme="minorHAnsi" w:cstheme="minorHAnsi"/>
          <w:spacing w:val="80"/>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Kazakhstan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Daily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Official</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Rates)</w:t>
      </w:r>
    </w:p>
    <w:p w14:paraId="2A6DBB42"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5"/>
          <w:sz w:val="22"/>
          <w:szCs w:val="22"/>
        </w:rPr>
        <w:t>474.47</w:t>
      </w:r>
    </w:p>
    <w:p w14:paraId="4EB59D9B"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non-refundable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any</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circumstances.</w:t>
      </w:r>
    </w:p>
    <w:p w14:paraId="286C19DA" w14:textId="77777777" w:rsidR="008972C4" w:rsidRPr="00782255" w:rsidRDefault="008972C4" w:rsidP="008972C4">
      <w:pPr>
        <w:pStyle w:val="BodyText"/>
        <w:rPr>
          <w:rFonts w:asciiTheme="minorHAnsi" w:hAnsiTheme="minorHAnsi" w:cstheme="minorHAnsi"/>
          <w:sz w:val="22"/>
          <w:szCs w:val="22"/>
        </w:rPr>
      </w:pPr>
    </w:p>
    <w:p w14:paraId="5628922A" w14:textId="77777777" w:rsidR="008972C4" w:rsidRPr="00782255" w:rsidRDefault="008972C4" w:rsidP="008972C4">
      <w:pPr>
        <w:pStyle w:val="Heading1"/>
        <w:numPr>
          <w:ilvl w:val="1"/>
          <w:numId w:val="28"/>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First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Calculation</w:t>
      </w:r>
    </w:p>
    <w:p w14:paraId="6D7C4A85" w14:textId="77777777" w:rsidR="008972C4" w:rsidRPr="00782255" w:rsidRDefault="008972C4" w:rsidP="008972C4">
      <w:pPr>
        <w:pStyle w:val="BodyText"/>
        <w:rPr>
          <w:rFonts w:asciiTheme="minorHAnsi" w:hAnsiTheme="minorHAnsi" w:cstheme="minorHAnsi"/>
          <w:b/>
          <w:sz w:val="22"/>
          <w:szCs w:val="22"/>
        </w:rPr>
      </w:pPr>
    </w:p>
    <w:p w14:paraId="5443B46B"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4,744,700</w:t>
      </w:r>
    </w:p>
    <w:p w14:paraId="446D607C" w14:textId="77777777" w:rsidR="008972C4" w:rsidRPr="00782255" w:rsidRDefault="008972C4" w:rsidP="008972C4">
      <w:pPr>
        <w:pStyle w:val="BodyText"/>
        <w:rPr>
          <w:rFonts w:asciiTheme="minorHAnsi" w:hAnsiTheme="minorHAnsi" w:cstheme="minorHAnsi"/>
          <w:sz w:val="22"/>
          <w:szCs w:val="22"/>
        </w:rPr>
      </w:pPr>
    </w:p>
    <w:p w14:paraId="331B594D"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3"/>
          <w:sz w:val="22"/>
          <w:szCs w:val="22"/>
        </w:rPr>
        <w:t xml:space="preserve"> </w:t>
      </w:r>
      <w:r w:rsidRPr="00782255">
        <w:rPr>
          <w:rFonts w:asciiTheme="minorHAnsi" w:hAnsiTheme="minorHAnsi" w:cstheme="minorHAnsi"/>
          <w:spacing w:val="-2"/>
          <w:sz w:val="22"/>
          <w:szCs w:val="22"/>
        </w:rPr>
        <w:t xml:space="preserve"> 3,558,525 </w:t>
      </w:r>
      <w:r w:rsidRPr="00782255">
        <w:rPr>
          <w:rFonts w:asciiTheme="minorHAnsi" w:hAnsiTheme="minorHAnsi" w:cstheme="minorHAnsi"/>
          <w:sz w:val="22"/>
          <w:szCs w:val="22"/>
        </w:rPr>
        <w:t>(Base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Base Security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x</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 Daily Official Exchange Rates</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 474.47</w:t>
      </w:r>
    </w:p>
    <w:p w14:paraId="3B3DBA29" w14:textId="77777777" w:rsidR="008972C4" w:rsidRPr="00782255" w:rsidRDefault="008972C4" w:rsidP="008972C4">
      <w:pPr>
        <w:pStyle w:val="BodyText"/>
        <w:rPr>
          <w:rFonts w:asciiTheme="minorHAnsi" w:hAnsiTheme="minorHAnsi" w:cstheme="minorHAnsi"/>
          <w:sz w:val="22"/>
          <w:szCs w:val="22"/>
        </w:rPr>
      </w:pPr>
    </w:p>
    <w:p w14:paraId="4A1B92E8" w14:textId="77777777" w:rsidR="008972C4" w:rsidRPr="00782255" w:rsidRDefault="008972C4" w:rsidP="008972C4">
      <w:pPr>
        <w:pStyle w:val="Heading1"/>
        <w:numPr>
          <w:ilvl w:val="1"/>
          <w:numId w:val="28"/>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Second</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Calculation</w:t>
      </w:r>
    </w:p>
    <w:p w14:paraId="1EDFAA38" w14:textId="77777777" w:rsidR="008972C4" w:rsidRPr="00782255" w:rsidRDefault="008972C4" w:rsidP="008972C4">
      <w:pPr>
        <w:pStyle w:val="BodyText"/>
        <w:rPr>
          <w:rFonts w:asciiTheme="minorHAnsi" w:hAnsiTheme="minorHAnsi" w:cstheme="minorHAnsi"/>
          <w:b/>
          <w:sz w:val="22"/>
          <w:szCs w:val="22"/>
        </w:rPr>
      </w:pPr>
    </w:p>
    <w:p w14:paraId="0591FB51"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10"/>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4,744,700</w:t>
      </w:r>
    </w:p>
    <w:p w14:paraId="4C630527" w14:textId="77777777" w:rsidR="008972C4" w:rsidRPr="00782255" w:rsidRDefault="008972C4" w:rsidP="008972C4">
      <w:pPr>
        <w:pStyle w:val="BodyText"/>
        <w:rPr>
          <w:rFonts w:asciiTheme="minorHAnsi" w:hAnsiTheme="minorHAnsi" w:cstheme="minorHAnsi"/>
          <w:sz w:val="22"/>
          <w:szCs w:val="22"/>
        </w:rPr>
      </w:pPr>
    </w:p>
    <w:p w14:paraId="0DC981E3"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9"/>
          <w:sz w:val="22"/>
          <w:szCs w:val="22"/>
        </w:rPr>
        <w:t xml:space="preserve"> </w:t>
      </w:r>
      <w:r w:rsidRPr="00782255">
        <w:rPr>
          <w:rFonts w:asciiTheme="minorHAnsi" w:hAnsiTheme="minorHAnsi" w:cstheme="minorHAnsi"/>
          <w:spacing w:val="-2"/>
          <w:sz w:val="22"/>
          <w:szCs w:val="22"/>
        </w:rPr>
        <w:t>4,744,700</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x</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exchange rate disclosed by National Bank of Kazakhstan Daily Official Exchange Rates</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 474.47</w:t>
      </w:r>
    </w:p>
    <w:p w14:paraId="4122AF16" w14:textId="77777777" w:rsidR="008972C4" w:rsidRPr="00782255" w:rsidRDefault="008972C4" w:rsidP="008972C4">
      <w:pPr>
        <w:pStyle w:val="BodyText"/>
        <w:rPr>
          <w:rFonts w:asciiTheme="minorHAnsi" w:hAnsiTheme="minorHAnsi" w:cstheme="minorHAnsi"/>
          <w:sz w:val="22"/>
          <w:szCs w:val="22"/>
        </w:rPr>
      </w:pPr>
    </w:p>
    <w:p w14:paraId="6AA3A798" w14:textId="77777777" w:rsidR="008972C4" w:rsidRPr="00782255" w:rsidRDefault="008972C4" w:rsidP="008972C4">
      <w:pPr>
        <w:pStyle w:val="Heading1"/>
        <w:numPr>
          <w:ilvl w:val="0"/>
          <w:numId w:val="28"/>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pacing w:val="-2"/>
          <w:sz w:val="22"/>
          <w:szCs w:val="22"/>
        </w:rPr>
        <w:t>Refunds</w:t>
      </w:r>
    </w:p>
    <w:p w14:paraId="236172CC" w14:textId="77777777" w:rsidR="008972C4" w:rsidRPr="00782255" w:rsidRDefault="008972C4" w:rsidP="008972C4">
      <w:pPr>
        <w:pStyle w:val="BodyText"/>
        <w:rPr>
          <w:rFonts w:asciiTheme="minorHAnsi" w:hAnsiTheme="minorHAnsi" w:cstheme="minorHAnsi"/>
          <w:b/>
          <w:sz w:val="22"/>
          <w:szCs w:val="22"/>
        </w:rPr>
      </w:pPr>
    </w:p>
    <w:p w14:paraId="6C7DCA42" w14:textId="44F42E76"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color w:val="365F91"/>
        </w:rPr>
      </w:pPr>
      <w:r w:rsidRPr="00782255">
        <w:rPr>
          <w:rFonts w:asciiTheme="minorHAnsi" w:hAnsiTheme="minorHAnsi" w:cstheme="minorHAnsi"/>
        </w:rPr>
        <w:t>If</w:t>
      </w:r>
      <w:r w:rsidRPr="00782255">
        <w:rPr>
          <w:rFonts w:asciiTheme="minorHAnsi" w:hAnsiTheme="minorHAnsi" w:cstheme="minorHAnsi"/>
          <w:spacing w:val="-12"/>
        </w:rPr>
        <w:t xml:space="preserve"> </w:t>
      </w:r>
      <w:r w:rsidRPr="00782255">
        <w:rPr>
          <w:rFonts w:asciiTheme="minorHAnsi" w:hAnsiTheme="minorHAnsi" w:cstheme="minorHAnsi"/>
        </w:rPr>
        <w:t>you</w:t>
      </w:r>
      <w:r w:rsidRPr="00782255">
        <w:rPr>
          <w:rFonts w:asciiTheme="minorHAnsi" w:hAnsiTheme="minorHAnsi" w:cstheme="minorHAnsi"/>
          <w:spacing w:val="-11"/>
        </w:rPr>
        <w:t xml:space="preserve"> </w:t>
      </w:r>
      <w:r w:rsidRPr="00782255">
        <w:rPr>
          <w:rFonts w:asciiTheme="minorHAnsi" w:hAnsiTheme="minorHAnsi" w:cstheme="minorHAnsi"/>
        </w:rPr>
        <w:t>cancel</w:t>
      </w:r>
      <w:r w:rsidRPr="00782255">
        <w:rPr>
          <w:rFonts w:asciiTheme="minorHAnsi" w:hAnsiTheme="minorHAnsi" w:cstheme="minorHAnsi"/>
          <w:spacing w:val="-14"/>
        </w:rPr>
        <w:t xml:space="preserve"> </w:t>
      </w:r>
      <w:r w:rsidRPr="00782255">
        <w:rPr>
          <w:rFonts w:asciiTheme="minorHAnsi" w:hAnsiTheme="minorHAnsi" w:cstheme="minorHAnsi"/>
        </w:rPr>
        <w:t>the</w:t>
      </w:r>
      <w:r w:rsidRPr="00782255">
        <w:rPr>
          <w:rFonts w:asciiTheme="minorHAnsi" w:hAnsiTheme="minorHAnsi" w:cstheme="minorHAnsi"/>
          <w:spacing w:val="-10"/>
        </w:rPr>
        <w:t xml:space="preserve"> </w:t>
      </w:r>
      <w:r w:rsidRPr="00782255">
        <w:rPr>
          <w:rFonts w:asciiTheme="minorHAnsi" w:hAnsiTheme="minorHAnsi" w:cstheme="minorHAnsi"/>
        </w:rPr>
        <w:t>Contract</w:t>
      </w:r>
      <w:r w:rsidRPr="00782255">
        <w:rPr>
          <w:rFonts w:asciiTheme="minorHAnsi" w:hAnsiTheme="minorHAnsi" w:cstheme="minorHAnsi"/>
          <w:spacing w:val="-11"/>
        </w:rPr>
        <w:t xml:space="preserve"> </w:t>
      </w:r>
      <w:r w:rsidR="00C1151A">
        <w:rPr>
          <w:rFonts w:asciiTheme="minorHAnsi" w:hAnsiTheme="minorHAnsi" w:cstheme="minorHAnsi"/>
        </w:rPr>
        <w:t>by</w:t>
      </w:r>
      <w:r w:rsidRPr="00782255">
        <w:rPr>
          <w:rFonts w:asciiTheme="minorHAnsi" w:hAnsiTheme="minorHAnsi" w:cstheme="minorHAnsi"/>
          <w:spacing w:val="-13"/>
        </w:rPr>
        <w:t xml:space="preserve"> </w:t>
      </w:r>
      <w:r w:rsidRPr="00782255">
        <w:rPr>
          <w:rFonts w:asciiTheme="minorHAnsi" w:hAnsiTheme="minorHAnsi" w:cstheme="minorHAnsi"/>
        </w:rPr>
        <w:t>clause</w:t>
      </w:r>
      <w:r w:rsidRPr="00782255">
        <w:rPr>
          <w:rFonts w:asciiTheme="minorHAnsi" w:hAnsiTheme="minorHAnsi" w:cstheme="minorHAnsi"/>
          <w:spacing w:val="-12"/>
        </w:rPr>
        <w:t xml:space="preserve"> </w:t>
      </w:r>
      <w:r w:rsidRPr="00782255">
        <w:rPr>
          <w:rFonts w:asciiTheme="minorHAnsi" w:hAnsiTheme="minorHAnsi" w:cstheme="minorHAnsi"/>
        </w:rPr>
        <w:t>3,</w:t>
      </w:r>
      <w:r w:rsidRPr="00782255">
        <w:rPr>
          <w:rFonts w:asciiTheme="minorHAnsi" w:hAnsiTheme="minorHAnsi" w:cstheme="minorHAnsi"/>
          <w:spacing w:val="-12"/>
        </w:rPr>
        <w:t xml:space="preserve"> </w:t>
      </w:r>
      <w:r w:rsidRPr="00782255">
        <w:rPr>
          <w:rFonts w:asciiTheme="minorHAnsi" w:hAnsiTheme="minorHAnsi" w:cstheme="minorHAnsi"/>
        </w:rPr>
        <w:t>we</w:t>
      </w:r>
      <w:r w:rsidRPr="00782255">
        <w:rPr>
          <w:rFonts w:asciiTheme="minorHAnsi" w:hAnsiTheme="minorHAnsi" w:cstheme="minorHAnsi"/>
          <w:spacing w:val="-12"/>
        </w:rPr>
        <w:t xml:space="preserve"> </w:t>
      </w:r>
      <w:r w:rsidRPr="00782255">
        <w:rPr>
          <w:rFonts w:asciiTheme="minorHAnsi" w:hAnsiTheme="minorHAnsi" w:cstheme="minorHAnsi"/>
        </w:rPr>
        <w:t>will</w:t>
      </w:r>
      <w:r w:rsidRPr="00782255">
        <w:rPr>
          <w:rFonts w:asciiTheme="minorHAnsi" w:hAnsiTheme="minorHAnsi" w:cstheme="minorHAnsi"/>
          <w:spacing w:val="-14"/>
        </w:rPr>
        <w:t xml:space="preserve"> </w:t>
      </w:r>
      <w:r w:rsidRPr="00782255">
        <w:rPr>
          <w:rFonts w:asciiTheme="minorHAnsi" w:hAnsiTheme="minorHAnsi" w:cstheme="minorHAnsi"/>
        </w:rPr>
        <w:t>reimburse</w:t>
      </w:r>
      <w:r w:rsidRPr="00782255">
        <w:rPr>
          <w:rFonts w:asciiTheme="minorHAnsi" w:hAnsiTheme="minorHAnsi" w:cstheme="minorHAnsi"/>
          <w:spacing w:val="-12"/>
        </w:rPr>
        <w:t xml:space="preserve"> </w:t>
      </w:r>
      <w:r w:rsidRPr="00782255">
        <w:rPr>
          <w:rFonts w:asciiTheme="minorHAnsi" w:hAnsiTheme="minorHAnsi" w:cstheme="minorHAnsi"/>
        </w:rPr>
        <w:t>payment</w:t>
      </w:r>
      <w:r w:rsidRPr="00782255">
        <w:rPr>
          <w:rFonts w:asciiTheme="minorHAnsi" w:hAnsiTheme="minorHAnsi" w:cstheme="minorHAnsi"/>
          <w:spacing w:val="-4"/>
        </w:rPr>
        <w:t xml:space="preserve"> </w:t>
      </w:r>
      <w:r w:rsidRPr="00782255">
        <w:rPr>
          <w:rFonts w:asciiTheme="minorHAnsi" w:hAnsiTheme="minorHAnsi" w:cstheme="minorHAnsi"/>
        </w:rPr>
        <w:t>received</w:t>
      </w:r>
      <w:r w:rsidRPr="00782255">
        <w:rPr>
          <w:rFonts w:asciiTheme="minorHAnsi" w:hAnsiTheme="minorHAnsi" w:cstheme="minorHAnsi"/>
          <w:spacing w:val="-6"/>
        </w:rPr>
        <w:t xml:space="preserve"> </w:t>
      </w:r>
      <w:r w:rsidRPr="00782255">
        <w:rPr>
          <w:rFonts w:asciiTheme="minorHAnsi" w:hAnsiTheme="minorHAnsi" w:cstheme="minorHAnsi"/>
        </w:rPr>
        <w:t>from you excluding the Security Deposit and amounts in clause 6.2. hereof. We will make the reimbursement to you without undue delay, and no later than 14 days after the day on which you inform us of your decision to cancel the Contract.</w:t>
      </w:r>
    </w:p>
    <w:p w14:paraId="30C53120" w14:textId="77777777" w:rsidR="008972C4" w:rsidRPr="00782255" w:rsidRDefault="008972C4" w:rsidP="008972C4">
      <w:pPr>
        <w:pStyle w:val="BodyText"/>
        <w:rPr>
          <w:rFonts w:asciiTheme="minorHAnsi" w:hAnsiTheme="minorHAnsi" w:cstheme="minorHAnsi"/>
          <w:sz w:val="22"/>
          <w:szCs w:val="22"/>
        </w:rPr>
      </w:pPr>
    </w:p>
    <w:p w14:paraId="17FA68E0" w14:textId="77777777"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rPr>
      </w:pPr>
      <w:r w:rsidRPr="00782255">
        <w:rPr>
          <w:rFonts w:asciiTheme="minorHAnsi" w:hAnsiTheme="minorHAnsi" w:cstheme="minorHAnsi"/>
        </w:rPr>
        <w:t>If you withdraw from your Programme after the expiry of the Cancellation Period and/or</w:t>
      </w:r>
      <w:r w:rsidRPr="00782255">
        <w:rPr>
          <w:rFonts w:asciiTheme="minorHAnsi" w:hAnsiTheme="minorHAnsi" w:cstheme="minorHAnsi"/>
          <w:spacing w:val="-5"/>
        </w:rPr>
        <w:t xml:space="preserve"> </w:t>
      </w:r>
      <w:r w:rsidRPr="00782255">
        <w:rPr>
          <w:rFonts w:asciiTheme="minorHAnsi" w:hAnsiTheme="minorHAnsi" w:cstheme="minorHAnsi"/>
        </w:rPr>
        <w:t>Late Cancellation</w:t>
      </w:r>
      <w:r w:rsidRPr="00782255">
        <w:rPr>
          <w:rFonts w:asciiTheme="minorHAnsi" w:hAnsiTheme="minorHAnsi" w:cstheme="minorHAnsi"/>
          <w:spacing w:val="-4"/>
        </w:rPr>
        <w:t xml:space="preserve"> </w:t>
      </w:r>
      <w:r w:rsidRPr="00782255">
        <w:rPr>
          <w:rFonts w:asciiTheme="minorHAnsi" w:hAnsiTheme="minorHAnsi" w:cstheme="minorHAnsi"/>
        </w:rPr>
        <w:t>Period,</w:t>
      </w:r>
      <w:r w:rsidRPr="00782255">
        <w:rPr>
          <w:rFonts w:asciiTheme="minorHAnsi" w:hAnsiTheme="minorHAnsi" w:cstheme="minorHAnsi"/>
          <w:spacing w:val="-5"/>
        </w:rPr>
        <w:t xml:space="preserve"> </w:t>
      </w:r>
      <w:r w:rsidRPr="00782255">
        <w:rPr>
          <w:rFonts w:asciiTheme="minorHAnsi" w:hAnsiTheme="minorHAnsi" w:cstheme="minorHAnsi"/>
        </w:rPr>
        <w:t>you</w:t>
      </w:r>
      <w:r w:rsidRPr="00782255">
        <w:rPr>
          <w:rFonts w:asciiTheme="minorHAnsi" w:hAnsiTheme="minorHAnsi" w:cstheme="minorHAnsi"/>
          <w:spacing w:val="-10"/>
        </w:rPr>
        <w:t xml:space="preserve"> </w:t>
      </w:r>
      <w:r w:rsidRPr="00782255">
        <w:rPr>
          <w:rFonts w:asciiTheme="minorHAnsi" w:hAnsiTheme="minorHAnsi" w:cstheme="minorHAnsi"/>
        </w:rPr>
        <w:t>will</w:t>
      </w:r>
      <w:r w:rsidRPr="00782255">
        <w:rPr>
          <w:rFonts w:asciiTheme="minorHAnsi" w:hAnsiTheme="minorHAnsi" w:cstheme="minorHAnsi"/>
          <w:spacing w:val="-6"/>
        </w:rPr>
        <w:t xml:space="preserve"> </w:t>
      </w:r>
      <w:r w:rsidRPr="00782255">
        <w:rPr>
          <w:rFonts w:asciiTheme="minorHAnsi" w:hAnsiTheme="minorHAnsi" w:cstheme="minorHAnsi"/>
        </w:rPr>
        <w:t>be</w:t>
      </w:r>
      <w:r w:rsidRPr="00782255">
        <w:rPr>
          <w:rFonts w:asciiTheme="minorHAnsi" w:hAnsiTheme="minorHAnsi" w:cstheme="minorHAnsi"/>
          <w:spacing w:val="-6"/>
        </w:rPr>
        <w:t xml:space="preserve"> </w:t>
      </w:r>
      <w:r w:rsidRPr="00782255">
        <w:rPr>
          <w:rFonts w:asciiTheme="minorHAnsi" w:hAnsiTheme="minorHAnsi" w:cstheme="minorHAnsi"/>
        </w:rPr>
        <w:t>liable</w:t>
      </w:r>
      <w:r w:rsidRPr="00782255">
        <w:rPr>
          <w:rFonts w:asciiTheme="minorHAnsi" w:hAnsiTheme="minorHAnsi" w:cstheme="minorHAnsi"/>
          <w:spacing w:val="-7"/>
        </w:rPr>
        <w:t xml:space="preserve"> </w:t>
      </w:r>
      <w:r w:rsidRPr="00782255">
        <w:rPr>
          <w:rFonts w:asciiTheme="minorHAnsi" w:hAnsiTheme="minorHAnsi" w:cstheme="minorHAnsi"/>
        </w:rPr>
        <w:t>to</w:t>
      </w:r>
      <w:r w:rsidRPr="00782255">
        <w:rPr>
          <w:rFonts w:asciiTheme="minorHAnsi" w:hAnsiTheme="minorHAnsi" w:cstheme="minorHAnsi"/>
          <w:spacing w:val="-8"/>
        </w:rPr>
        <w:t xml:space="preserve"> </w:t>
      </w:r>
      <w:r w:rsidRPr="00782255">
        <w:rPr>
          <w:rFonts w:asciiTheme="minorHAnsi" w:hAnsiTheme="minorHAnsi" w:cstheme="minorHAnsi"/>
        </w:rPr>
        <w:t>pay</w:t>
      </w:r>
      <w:r w:rsidRPr="00782255">
        <w:rPr>
          <w:rFonts w:asciiTheme="minorHAnsi" w:hAnsiTheme="minorHAnsi" w:cstheme="minorHAnsi"/>
          <w:spacing w:val="-7"/>
        </w:rPr>
        <w:t xml:space="preserve"> </w:t>
      </w:r>
      <w:r w:rsidRPr="00782255">
        <w:rPr>
          <w:rFonts w:asciiTheme="minorHAnsi" w:hAnsiTheme="minorHAnsi" w:cstheme="minorHAnsi"/>
        </w:rPr>
        <w:t>a</w:t>
      </w:r>
      <w:r w:rsidRPr="00782255">
        <w:rPr>
          <w:rFonts w:asciiTheme="minorHAnsi" w:hAnsiTheme="minorHAnsi" w:cstheme="minorHAnsi"/>
          <w:spacing w:val="-6"/>
        </w:rPr>
        <w:t xml:space="preserve"> </w:t>
      </w:r>
      <w:r w:rsidRPr="00782255">
        <w:rPr>
          <w:rFonts w:asciiTheme="minorHAnsi" w:hAnsiTheme="minorHAnsi" w:cstheme="minorHAnsi"/>
        </w:rPr>
        <w:t>proportionate</w:t>
      </w:r>
      <w:r w:rsidRPr="00782255">
        <w:rPr>
          <w:rFonts w:asciiTheme="minorHAnsi" w:hAnsiTheme="minorHAnsi" w:cstheme="minorHAnsi"/>
          <w:spacing w:val="-4"/>
        </w:rPr>
        <w:t xml:space="preserve"> </w:t>
      </w:r>
      <w:r w:rsidRPr="00782255">
        <w:rPr>
          <w:rFonts w:asciiTheme="minorHAnsi" w:hAnsiTheme="minorHAnsi" w:cstheme="minorHAnsi"/>
        </w:rPr>
        <w:t>amount</w:t>
      </w:r>
      <w:r w:rsidRPr="00782255">
        <w:rPr>
          <w:rFonts w:asciiTheme="minorHAnsi" w:hAnsiTheme="minorHAnsi" w:cstheme="minorHAnsi"/>
          <w:spacing w:val="-5"/>
        </w:rPr>
        <w:t xml:space="preserve"> </w:t>
      </w:r>
      <w:r w:rsidRPr="00782255">
        <w:rPr>
          <w:rFonts w:asciiTheme="minorHAnsi" w:hAnsiTheme="minorHAnsi" w:cstheme="minorHAnsi"/>
        </w:rPr>
        <w:t>of</w:t>
      </w:r>
      <w:r w:rsidRPr="00782255">
        <w:rPr>
          <w:rFonts w:asciiTheme="minorHAnsi" w:hAnsiTheme="minorHAnsi" w:cstheme="minorHAnsi"/>
          <w:spacing w:val="-8"/>
        </w:rPr>
        <w:t xml:space="preserve"> </w:t>
      </w:r>
      <w:r w:rsidRPr="00782255">
        <w:rPr>
          <w:rFonts w:asciiTheme="minorHAnsi" w:hAnsiTheme="minorHAnsi" w:cstheme="minorHAnsi"/>
        </w:rPr>
        <w:t>Tuition</w:t>
      </w:r>
      <w:r w:rsidRPr="00782255">
        <w:rPr>
          <w:rFonts w:asciiTheme="minorHAnsi" w:hAnsiTheme="minorHAnsi" w:cstheme="minorHAnsi"/>
          <w:spacing w:val="16"/>
        </w:rPr>
        <w:t xml:space="preserve"> </w:t>
      </w:r>
      <w:r w:rsidRPr="00782255">
        <w:rPr>
          <w:rFonts w:asciiTheme="minorHAnsi" w:hAnsiTheme="minorHAnsi" w:cstheme="minorHAnsi"/>
        </w:rPr>
        <w:t>Fees based</w:t>
      </w:r>
      <w:r w:rsidRPr="00782255">
        <w:rPr>
          <w:rFonts w:asciiTheme="minorHAnsi" w:hAnsiTheme="minorHAnsi" w:cstheme="minorHAnsi"/>
          <w:spacing w:val="16"/>
        </w:rPr>
        <w:t xml:space="preserve"> </w:t>
      </w:r>
      <w:r w:rsidRPr="00782255">
        <w:rPr>
          <w:rFonts w:asciiTheme="minorHAnsi" w:hAnsiTheme="minorHAnsi" w:cstheme="minorHAnsi"/>
        </w:rPr>
        <w:t>on the period since starting your Programme and ending it.</w:t>
      </w:r>
    </w:p>
    <w:p w14:paraId="7C962174" w14:textId="77777777" w:rsidR="008972C4" w:rsidRPr="00782255" w:rsidRDefault="008972C4" w:rsidP="008972C4">
      <w:pPr>
        <w:pStyle w:val="BodyText"/>
        <w:rPr>
          <w:rFonts w:asciiTheme="minorHAnsi" w:hAnsiTheme="minorHAnsi" w:cstheme="minorHAnsi"/>
          <w:sz w:val="22"/>
          <w:szCs w:val="22"/>
        </w:rPr>
      </w:pPr>
    </w:p>
    <w:p w14:paraId="268E554E" w14:textId="77777777" w:rsidR="008972C4" w:rsidRPr="00782255" w:rsidRDefault="008972C4" w:rsidP="008972C4">
      <w:pPr>
        <w:pStyle w:val="ListParagraph"/>
        <w:numPr>
          <w:ilvl w:val="1"/>
          <w:numId w:val="28"/>
        </w:numPr>
        <w:tabs>
          <w:tab w:val="left" w:pos="969"/>
          <w:tab w:val="left" w:pos="972"/>
        </w:tabs>
        <w:ind w:left="0"/>
        <w:jc w:val="both"/>
        <w:rPr>
          <w:rFonts w:asciiTheme="minorHAnsi" w:hAnsiTheme="minorHAnsi" w:cstheme="minorHAnsi"/>
          <w:b/>
        </w:rPr>
      </w:pPr>
      <w:r w:rsidRPr="00782255">
        <w:rPr>
          <w:rFonts w:asciiTheme="minorHAnsi" w:hAnsiTheme="minorHAnsi" w:cstheme="minorHAnsi"/>
        </w:rPr>
        <w:t>If you cancel during 1</w:t>
      </w:r>
      <w:r w:rsidRPr="00782255">
        <w:rPr>
          <w:rFonts w:asciiTheme="minorHAnsi" w:hAnsiTheme="minorHAnsi" w:cstheme="minorHAnsi"/>
          <w:vertAlign w:val="superscript"/>
        </w:rPr>
        <w:t>st</w:t>
      </w:r>
      <w:r w:rsidRPr="00782255">
        <w:rPr>
          <w:rFonts w:asciiTheme="minorHAnsi" w:hAnsiTheme="minorHAnsi" w:cstheme="minorHAnsi"/>
        </w:rPr>
        <w:t xml:space="preserve"> – 31</w:t>
      </w:r>
      <w:r w:rsidRPr="00782255">
        <w:rPr>
          <w:rFonts w:asciiTheme="minorHAnsi" w:hAnsiTheme="minorHAnsi" w:cstheme="minorHAnsi"/>
          <w:vertAlign w:val="superscript"/>
        </w:rPr>
        <w:t>st</w:t>
      </w:r>
      <w:r w:rsidRPr="00782255">
        <w:rPr>
          <w:rFonts w:asciiTheme="minorHAnsi" w:hAnsiTheme="minorHAnsi" w:cstheme="minorHAnsi"/>
        </w:rPr>
        <w:t xml:space="preserve"> October 2024 (the Late Cancellation Period), we will retain 50% of the</w:t>
      </w:r>
      <w:r w:rsidRPr="00782255">
        <w:rPr>
          <w:rFonts w:asciiTheme="minorHAnsi" w:hAnsiTheme="minorHAnsi" w:cstheme="minorHAnsi"/>
          <w:spacing w:val="-1"/>
        </w:rPr>
        <w:t xml:space="preserve"> </w:t>
      </w:r>
      <w:r w:rsidRPr="00782255">
        <w:rPr>
          <w:rFonts w:asciiTheme="minorHAnsi" w:hAnsiTheme="minorHAnsi" w:cstheme="minorHAnsi"/>
        </w:rPr>
        <w:t>Tuition</w:t>
      </w:r>
      <w:r w:rsidRPr="00782255">
        <w:rPr>
          <w:rFonts w:asciiTheme="minorHAnsi" w:hAnsiTheme="minorHAnsi" w:cstheme="minorHAnsi"/>
          <w:spacing w:val="-1"/>
        </w:rPr>
        <w:t xml:space="preserve"> </w:t>
      </w:r>
      <w:r w:rsidRPr="00782255">
        <w:rPr>
          <w:rFonts w:asciiTheme="minorHAnsi" w:hAnsiTheme="minorHAnsi" w:cstheme="minorHAnsi"/>
        </w:rPr>
        <w:t>Fees</w:t>
      </w:r>
      <w:r w:rsidRPr="00782255">
        <w:rPr>
          <w:rFonts w:asciiTheme="minorHAnsi" w:hAnsiTheme="minorHAnsi" w:cstheme="minorHAnsi"/>
          <w:spacing w:val="-2"/>
        </w:rPr>
        <w:t xml:space="preserve"> </w:t>
      </w:r>
      <w:r w:rsidRPr="00782255">
        <w:rPr>
          <w:rFonts w:asciiTheme="minorHAnsi" w:hAnsiTheme="minorHAnsi" w:cstheme="minorHAnsi"/>
        </w:rPr>
        <w:t>that you have</w:t>
      </w:r>
      <w:r w:rsidRPr="00782255">
        <w:rPr>
          <w:rFonts w:asciiTheme="minorHAnsi" w:hAnsiTheme="minorHAnsi" w:cstheme="minorHAnsi"/>
          <w:spacing w:val="-4"/>
        </w:rPr>
        <w:t xml:space="preserve"> </w:t>
      </w:r>
      <w:r w:rsidRPr="00782255">
        <w:rPr>
          <w:rFonts w:asciiTheme="minorHAnsi" w:hAnsiTheme="minorHAnsi" w:cstheme="minorHAnsi"/>
        </w:rPr>
        <w:t>paid to</w:t>
      </w:r>
      <w:r w:rsidRPr="00782255">
        <w:rPr>
          <w:rFonts w:asciiTheme="minorHAnsi" w:hAnsiTheme="minorHAnsi" w:cstheme="minorHAnsi"/>
          <w:spacing w:val="-1"/>
        </w:rPr>
        <w:t xml:space="preserve"> </w:t>
      </w:r>
      <w:r w:rsidRPr="00782255">
        <w:rPr>
          <w:rFonts w:asciiTheme="minorHAnsi" w:hAnsiTheme="minorHAnsi" w:cstheme="minorHAnsi"/>
        </w:rPr>
        <w:t>us</w:t>
      </w:r>
      <w:r w:rsidRPr="00782255">
        <w:rPr>
          <w:rFonts w:asciiTheme="minorHAnsi" w:hAnsiTheme="minorHAnsi" w:cstheme="minorHAnsi"/>
          <w:spacing w:val="-2"/>
        </w:rPr>
        <w:t xml:space="preserve"> </w:t>
      </w:r>
      <w:r w:rsidRPr="00782255">
        <w:rPr>
          <w:rFonts w:asciiTheme="minorHAnsi" w:hAnsiTheme="minorHAnsi" w:cstheme="minorHAnsi"/>
        </w:rPr>
        <w:t>and</w:t>
      </w:r>
      <w:r w:rsidRPr="00782255">
        <w:rPr>
          <w:rFonts w:asciiTheme="minorHAnsi" w:hAnsiTheme="minorHAnsi" w:cstheme="minorHAnsi"/>
          <w:spacing w:val="-1"/>
        </w:rPr>
        <w:t xml:space="preserve"> </w:t>
      </w:r>
      <w:r w:rsidRPr="00782255">
        <w:rPr>
          <w:rFonts w:asciiTheme="minorHAnsi" w:hAnsiTheme="minorHAnsi" w:cstheme="minorHAnsi"/>
        </w:rPr>
        <w:t>refund</w:t>
      </w:r>
      <w:r w:rsidRPr="00782255">
        <w:rPr>
          <w:rFonts w:asciiTheme="minorHAnsi" w:hAnsiTheme="minorHAnsi" w:cstheme="minorHAnsi"/>
          <w:spacing w:val="-1"/>
        </w:rPr>
        <w:t xml:space="preserve"> </w:t>
      </w:r>
      <w:r w:rsidRPr="00782255">
        <w:rPr>
          <w:rFonts w:asciiTheme="minorHAnsi" w:hAnsiTheme="minorHAnsi" w:cstheme="minorHAnsi"/>
        </w:rPr>
        <w:t>the</w:t>
      </w:r>
      <w:r w:rsidRPr="00782255">
        <w:rPr>
          <w:rFonts w:asciiTheme="minorHAnsi" w:hAnsiTheme="minorHAnsi" w:cstheme="minorHAnsi"/>
          <w:spacing w:val="-1"/>
        </w:rPr>
        <w:t xml:space="preserve"> </w:t>
      </w:r>
      <w:r w:rsidRPr="00782255">
        <w:rPr>
          <w:rFonts w:asciiTheme="minorHAnsi" w:hAnsiTheme="minorHAnsi" w:cstheme="minorHAnsi"/>
        </w:rPr>
        <w:t>other 50%</w:t>
      </w:r>
      <w:r w:rsidRPr="00782255">
        <w:rPr>
          <w:rFonts w:asciiTheme="minorHAnsi" w:hAnsiTheme="minorHAnsi" w:cstheme="minorHAnsi"/>
          <w:spacing w:val="-1"/>
        </w:rPr>
        <w:t xml:space="preserve"> </w:t>
      </w:r>
      <w:r w:rsidRPr="00782255">
        <w:rPr>
          <w:rFonts w:asciiTheme="minorHAnsi" w:hAnsiTheme="minorHAnsi" w:cstheme="minorHAnsi"/>
        </w:rPr>
        <w:t>of</w:t>
      </w:r>
      <w:r w:rsidRPr="00782255">
        <w:rPr>
          <w:rFonts w:asciiTheme="minorHAnsi" w:hAnsiTheme="minorHAnsi" w:cstheme="minorHAnsi"/>
          <w:spacing w:val="-3"/>
        </w:rPr>
        <w:t xml:space="preserve"> </w:t>
      </w:r>
      <w:r w:rsidRPr="00782255">
        <w:rPr>
          <w:rFonts w:asciiTheme="minorHAnsi" w:hAnsiTheme="minorHAnsi" w:cstheme="minorHAnsi"/>
        </w:rPr>
        <w:t>the</w:t>
      </w:r>
      <w:r w:rsidRPr="00782255">
        <w:rPr>
          <w:rFonts w:asciiTheme="minorHAnsi" w:hAnsiTheme="minorHAnsi" w:cstheme="minorHAnsi"/>
          <w:spacing w:val="-1"/>
        </w:rPr>
        <w:t xml:space="preserve"> </w:t>
      </w:r>
      <w:r w:rsidRPr="00782255">
        <w:rPr>
          <w:rFonts w:asciiTheme="minorHAnsi" w:hAnsiTheme="minorHAnsi" w:cstheme="minorHAnsi"/>
        </w:rPr>
        <w:t>Tuition</w:t>
      </w:r>
      <w:r w:rsidRPr="00782255">
        <w:rPr>
          <w:rFonts w:asciiTheme="minorHAnsi" w:hAnsiTheme="minorHAnsi" w:cstheme="minorHAnsi"/>
          <w:spacing w:val="-1"/>
        </w:rPr>
        <w:t xml:space="preserve"> </w:t>
      </w:r>
      <w:r w:rsidRPr="00782255">
        <w:rPr>
          <w:rFonts w:asciiTheme="minorHAnsi" w:hAnsiTheme="minorHAnsi" w:cstheme="minorHAnsi"/>
        </w:rPr>
        <w:t>Fees</w:t>
      </w:r>
      <w:r w:rsidRPr="00782255">
        <w:rPr>
          <w:rFonts w:asciiTheme="minorHAnsi" w:hAnsiTheme="minorHAnsi" w:cstheme="minorHAnsi"/>
          <w:spacing w:val="-2"/>
        </w:rPr>
        <w:t xml:space="preserve"> </w:t>
      </w:r>
      <w:r w:rsidRPr="00782255">
        <w:rPr>
          <w:rFonts w:asciiTheme="minorHAnsi" w:hAnsiTheme="minorHAnsi" w:cstheme="minorHAnsi"/>
        </w:rPr>
        <w:t>paid to you excluding bank commission.</w:t>
      </w:r>
    </w:p>
    <w:p w14:paraId="571FD14F" w14:textId="77777777" w:rsidR="008972C4" w:rsidRDefault="008972C4" w:rsidP="008972C4">
      <w:pPr>
        <w:jc w:val="both"/>
        <w:rPr>
          <w:rFonts w:asciiTheme="minorHAnsi" w:hAnsiTheme="minorHAnsi" w:cstheme="minorHAnsi"/>
        </w:rPr>
      </w:pPr>
    </w:p>
    <w:p w14:paraId="74028BF6" w14:textId="77777777" w:rsidR="00EC3E87" w:rsidRDefault="00EC3E87" w:rsidP="008972C4">
      <w:pPr>
        <w:jc w:val="both"/>
        <w:rPr>
          <w:rFonts w:asciiTheme="minorHAnsi" w:hAnsiTheme="minorHAnsi" w:cstheme="minorHAnsi"/>
        </w:rPr>
      </w:pPr>
    </w:p>
    <w:p w14:paraId="59D0D37D" w14:textId="09887832" w:rsidR="008972C4" w:rsidRPr="00782255" w:rsidRDefault="008972C4" w:rsidP="008972C4">
      <w:pPr>
        <w:pStyle w:val="ListParagraph"/>
        <w:numPr>
          <w:ilvl w:val="1"/>
          <w:numId w:val="28"/>
        </w:numPr>
        <w:tabs>
          <w:tab w:val="left" w:pos="969"/>
          <w:tab w:val="left" w:pos="972"/>
        </w:tabs>
        <w:ind w:left="0"/>
        <w:rPr>
          <w:rFonts w:asciiTheme="minorHAnsi" w:hAnsiTheme="minorHAnsi" w:cstheme="minorHAnsi"/>
          <w:b/>
        </w:rPr>
      </w:pPr>
      <w:r w:rsidRPr="00782255">
        <w:rPr>
          <w:rFonts w:asciiTheme="minorHAnsi" w:hAnsiTheme="minorHAnsi" w:cstheme="minorHAnsi"/>
        </w:rPr>
        <w:t>If you cancel after 31</w:t>
      </w:r>
      <w:r w:rsidRPr="00782255">
        <w:rPr>
          <w:rFonts w:asciiTheme="minorHAnsi" w:hAnsiTheme="minorHAnsi" w:cstheme="minorHAnsi"/>
          <w:vertAlign w:val="superscript"/>
        </w:rPr>
        <w:t>st</w:t>
      </w:r>
      <w:r w:rsidRPr="00782255">
        <w:rPr>
          <w:rFonts w:asciiTheme="minorHAnsi" w:hAnsiTheme="minorHAnsi" w:cstheme="minorHAnsi"/>
        </w:rPr>
        <w:t xml:space="preserve"> October (the Late Cancellation period), no refund</w:t>
      </w:r>
      <w:r w:rsidRPr="00782255">
        <w:rPr>
          <w:rFonts w:asciiTheme="minorHAnsi" w:hAnsiTheme="minorHAnsi" w:cstheme="minorHAnsi"/>
          <w:spacing w:val="-1"/>
        </w:rPr>
        <w:t xml:space="preserve"> </w:t>
      </w:r>
      <w:r w:rsidRPr="00782255">
        <w:rPr>
          <w:rFonts w:asciiTheme="minorHAnsi" w:hAnsiTheme="minorHAnsi" w:cstheme="minorHAnsi"/>
        </w:rPr>
        <w:t>will be made and we will retain 100% of the Tuition Fees paid.</w:t>
      </w:r>
    </w:p>
    <w:p w14:paraId="3B4E470A" w14:textId="77777777" w:rsidR="008972C4" w:rsidRPr="00782255" w:rsidRDefault="008972C4" w:rsidP="008972C4">
      <w:pPr>
        <w:pStyle w:val="BodyText"/>
        <w:rPr>
          <w:rFonts w:asciiTheme="minorHAnsi" w:hAnsiTheme="minorHAnsi" w:cstheme="minorHAnsi"/>
          <w:sz w:val="22"/>
          <w:szCs w:val="22"/>
        </w:rPr>
      </w:pPr>
    </w:p>
    <w:p w14:paraId="4508224D" w14:textId="77777777" w:rsidR="008972C4" w:rsidRPr="00782255" w:rsidRDefault="008972C4" w:rsidP="008972C4">
      <w:pPr>
        <w:pStyle w:val="BodyText"/>
        <w:rPr>
          <w:rFonts w:asciiTheme="minorHAnsi" w:hAnsiTheme="minorHAnsi" w:cstheme="minorHAnsi"/>
          <w:spacing w:val="-2"/>
          <w:sz w:val="22"/>
          <w:szCs w:val="22"/>
        </w:rPr>
      </w:pPr>
      <w:r w:rsidRPr="00782255">
        <w:rPr>
          <w:rFonts w:asciiTheme="minorHAnsi" w:hAnsiTheme="minorHAnsi" w:cstheme="minorHAnsi"/>
          <w:sz w:val="22"/>
          <w:szCs w:val="22"/>
        </w:rPr>
        <w:t>The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refunds</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are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made</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the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same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amount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2"/>
          <w:sz w:val="22"/>
          <w:szCs w:val="22"/>
        </w:rPr>
        <w:t xml:space="preserve"> tenge.</w:t>
      </w:r>
    </w:p>
    <w:p w14:paraId="6418AB61" w14:textId="77777777" w:rsidR="008972C4" w:rsidRPr="00782255" w:rsidRDefault="008972C4" w:rsidP="008972C4">
      <w:pPr>
        <w:pStyle w:val="BodyText"/>
        <w:rPr>
          <w:rFonts w:asciiTheme="minorHAnsi" w:hAnsiTheme="minorHAnsi" w:cstheme="minorHAnsi"/>
          <w:spacing w:val="-2"/>
          <w:sz w:val="22"/>
          <w:szCs w:val="22"/>
        </w:rPr>
      </w:pPr>
    </w:p>
    <w:p w14:paraId="2173860D" w14:textId="77777777" w:rsidR="008972C4" w:rsidRPr="00782255" w:rsidRDefault="008972C4" w:rsidP="008972C4">
      <w:pPr>
        <w:pStyle w:val="BodyText"/>
        <w:rPr>
          <w:rFonts w:asciiTheme="minorHAnsi" w:hAnsiTheme="minorHAnsi" w:cstheme="minorHAnsi"/>
          <w:spacing w:val="-2"/>
          <w:sz w:val="22"/>
          <w:szCs w:val="22"/>
        </w:rPr>
      </w:pPr>
    </w:p>
    <w:p w14:paraId="67EA6415" w14:textId="081D6943"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pacing w:val="-2"/>
          <w:sz w:val="22"/>
          <w:szCs w:val="22"/>
          <w:highlight w:val="yellow"/>
        </w:rPr>
        <w:t xml:space="preserve">Bank details for payment </w:t>
      </w:r>
      <w:r w:rsidR="00CD3C9D">
        <w:rPr>
          <w:rFonts w:asciiTheme="minorHAnsi" w:hAnsiTheme="minorHAnsi" w:cstheme="minorHAnsi"/>
          <w:spacing w:val="-2"/>
          <w:sz w:val="22"/>
          <w:szCs w:val="22"/>
          <w:highlight w:val="yellow"/>
        </w:rPr>
        <w:t xml:space="preserve">of </w:t>
      </w:r>
      <w:r w:rsidRPr="00782255">
        <w:rPr>
          <w:rFonts w:asciiTheme="minorHAnsi" w:hAnsiTheme="minorHAnsi" w:cstheme="minorHAnsi"/>
          <w:spacing w:val="-2"/>
          <w:sz w:val="22"/>
          <w:szCs w:val="22"/>
          <w:highlight w:val="yellow"/>
        </w:rPr>
        <w:t>tuition fees</w:t>
      </w:r>
    </w:p>
    <w:p w14:paraId="260E5EC9" w14:textId="77777777" w:rsidR="008972C4" w:rsidRPr="00782255" w:rsidRDefault="008972C4" w:rsidP="008972C4">
      <w:pPr>
        <w:pStyle w:val="ListParagraph"/>
        <w:tabs>
          <w:tab w:val="left" w:pos="630"/>
          <w:tab w:val="left" w:pos="1081"/>
        </w:tabs>
        <w:ind w:left="0" w:firstLine="0"/>
        <w:rPr>
          <w:rFonts w:asciiTheme="minorHAnsi" w:hAnsiTheme="minorHAnsi" w:cstheme="minorHAnsi"/>
        </w:rPr>
      </w:pPr>
    </w:p>
    <w:p w14:paraId="105700BE" w14:textId="77777777" w:rsidR="008972C4" w:rsidRPr="00782255" w:rsidRDefault="008972C4" w:rsidP="008972C4">
      <w:pPr>
        <w:pStyle w:val="ListParagraph"/>
        <w:tabs>
          <w:tab w:val="left" w:pos="630"/>
          <w:tab w:val="left" w:pos="1081"/>
        </w:tabs>
        <w:ind w:left="0" w:firstLine="0"/>
        <w:rPr>
          <w:rFonts w:asciiTheme="minorHAnsi" w:hAnsiTheme="minorHAnsi" w:cstheme="minorHAnsi"/>
          <w:lang w:val="en-GB"/>
        </w:rPr>
      </w:pPr>
    </w:p>
    <w:bookmarkEnd w:id="0"/>
    <w:p w14:paraId="74C42394" w14:textId="77777777" w:rsidR="008972C4" w:rsidRPr="00782255" w:rsidRDefault="008972C4" w:rsidP="008972C4">
      <w:pPr>
        <w:pStyle w:val="ListParagraph"/>
        <w:tabs>
          <w:tab w:val="left" w:pos="630"/>
          <w:tab w:val="left" w:pos="1081"/>
        </w:tabs>
        <w:ind w:left="0" w:firstLine="0"/>
        <w:jc w:val="right"/>
        <w:rPr>
          <w:rFonts w:asciiTheme="minorHAnsi" w:hAnsiTheme="minorHAnsi" w:cstheme="minorHAnsi"/>
          <w:lang w:val="en-GB"/>
        </w:rPr>
      </w:pPr>
    </w:p>
    <w:p w14:paraId="2395EB90" w14:textId="77777777" w:rsidR="008972C4" w:rsidRPr="00782255" w:rsidRDefault="008972C4" w:rsidP="008972C4">
      <w:pPr>
        <w:pStyle w:val="ListParagraph"/>
        <w:tabs>
          <w:tab w:val="left" w:pos="630"/>
          <w:tab w:val="left" w:pos="1081"/>
        </w:tabs>
        <w:ind w:left="0" w:firstLine="0"/>
        <w:jc w:val="right"/>
        <w:rPr>
          <w:rFonts w:asciiTheme="minorHAnsi" w:hAnsiTheme="minorHAnsi" w:cstheme="minorHAnsi"/>
          <w:lang w:val="en-GB"/>
        </w:rPr>
      </w:pPr>
    </w:p>
    <w:p w14:paraId="391299DE" w14:textId="77777777" w:rsidR="00532B5B" w:rsidRDefault="00532B5B"/>
    <w:sectPr w:rsidR="00532B5B" w:rsidSect="00CD3C9D">
      <w:pgSz w:w="11910" w:h="16840" w:code="9"/>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EDE1" w14:textId="77777777" w:rsidR="003F2D5C" w:rsidRDefault="003F2D5C" w:rsidP="008972C4">
      <w:r>
        <w:separator/>
      </w:r>
    </w:p>
  </w:endnote>
  <w:endnote w:type="continuationSeparator" w:id="0">
    <w:p w14:paraId="7EC58792" w14:textId="77777777" w:rsidR="003F2D5C" w:rsidRDefault="003F2D5C" w:rsidP="0089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9FAF" w14:textId="77777777" w:rsidR="003F2D5C" w:rsidRDefault="003F2D5C" w:rsidP="008972C4">
      <w:r>
        <w:separator/>
      </w:r>
    </w:p>
  </w:footnote>
  <w:footnote w:type="continuationSeparator" w:id="0">
    <w:p w14:paraId="1BC5FAFA" w14:textId="77777777" w:rsidR="003F2D5C" w:rsidRDefault="003F2D5C" w:rsidP="008972C4">
      <w:r>
        <w:continuationSeparator/>
      </w:r>
    </w:p>
  </w:footnote>
  <w:footnote w:id="1">
    <w:p w14:paraId="4B2E3E29" w14:textId="7392691C" w:rsidR="00BD5BF5" w:rsidRDefault="00BD5BF5">
      <w:pPr>
        <w:pStyle w:val="FootnoteText"/>
      </w:pPr>
      <w:r>
        <w:rPr>
          <w:rStyle w:val="FootnoteReference"/>
        </w:rPr>
        <w:footnoteRef/>
      </w:r>
      <w:r>
        <w:t xml:space="preserve"> </w:t>
      </w:r>
      <w:r w:rsidR="00BA1C42">
        <w:t xml:space="preserve"> </w:t>
      </w:r>
      <w:hyperlink r:id="rId1" w:history="1">
        <w:r w:rsidR="00BA1C42">
          <w:rPr>
            <w:rStyle w:val="Hyperlink"/>
          </w:rPr>
          <w:t>Валюталардың күн сайынғы ресми (нарықтық) бағамдары | Қазақстан Ұлттық Банкі (nationalbank.kz)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69"/>
    <w:multiLevelType w:val="hybridMultilevel"/>
    <w:tmpl w:val="BF58460A"/>
    <w:lvl w:ilvl="0" w:tplc="793C5C2C">
      <w:start w:val="1"/>
      <w:numFmt w:val="decimal"/>
      <w:lvlText w:val="%1."/>
      <w:lvlJc w:val="left"/>
      <w:pPr>
        <w:ind w:left="720" w:hanging="360"/>
      </w:pPr>
    </w:lvl>
    <w:lvl w:ilvl="1" w:tplc="76D0A294">
      <w:start w:val="1"/>
      <w:numFmt w:val="decimal"/>
      <w:lvlText w:val="%2."/>
      <w:lvlJc w:val="left"/>
      <w:pPr>
        <w:ind w:left="1440" w:hanging="360"/>
      </w:pPr>
    </w:lvl>
    <w:lvl w:ilvl="2" w:tplc="B8B0E2E2">
      <w:start w:val="1"/>
      <w:numFmt w:val="lowerRoman"/>
      <w:lvlText w:val="%3."/>
      <w:lvlJc w:val="right"/>
      <w:pPr>
        <w:ind w:left="2160" w:hanging="180"/>
      </w:pPr>
    </w:lvl>
    <w:lvl w:ilvl="3" w:tplc="B374E2B2">
      <w:start w:val="1"/>
      <w:numFmt w:val="decimal"/>
      <w:lvlText w:val="%4."/>
      <w:lvlJc w:val="left"/>
      <w:pPr>
        <w:ind w:left="2880" w:hanging="360"/>
      </w:pPr>
    </w:lvl>
    <w:lvl w:ilvl="4" w:tplc="67BACA8E">
      <w:start w:val="1"/>
      <w:numFmt w:val="lowerLetter"/>
      <w:lvlText w:val="%5."/>
      <w:lvlJc w:val="left"/>
      <w:pPr>
        <w:ind w:left="3600" w:hanging="360"/>
      </w:pPr>
    </w:lvl>
    <w:lvl w:ilvl="5" w:tplc="2A72C2B4">
      <w:start w:val="1"/>
      <w:numFmt w:val="lowerRoman"/>
      <w:lvlText w:val="%6."/>
      <w:lvlJc w:val="right"/>
      <w:pPr>
        <w:ind w:left="4320" w:hanging="180"/>
      </w:pPr>
    </w:lvl>
    <w:lvl w:ilvl="6" w:tplc="1BF61910">
      <w:start w:val="1"/>
      <w:numFmt w:val="decimal"/>
      <w:lvlText w:val="%7."/>
      <w:lvlJc w:val="left"/>
      <w:pPr>
        <w:ind w:left="5040" w:hanging="360"/>
      </w:pPr>
    </w:lvl>
    <w:lvl w:ilvl="7" w:tplc="FBCEC444">
      <w:start w:val="1"/>
      <w:numFmt w:val="lowerLetter"/>
      <w:lvlText w:val="%8."/>
      <w:lvlJc w:val="left"/>
      <w:pPr>
        <w:ind w:left="5760" w:hanging="360"/>
      </w:pPr>
    </w:lvl>
    <w:lvl w:ilvl="8" w:tplc="E4704672">
      <w:start w:val="1"/>
      <w:numFmt w:val="lowerRoman"/>
      <w:lvlText w:val="%9."/>
      <w:lvlJc w:val="right"/>
      <w:pPr>
        <w:ind w:left="6480" w:hanging="180"/>
      </w:pPr>
    </w:lvl>
  </w:abstractNum>
  <w:abstractNum w:abstractNumId="1" w15:restartNumberingAfterBreak="0">
    <w:nsid w:val="03A61804"/>
    <w:multiLevelType w:val="hybridMultilevel"/>
    <w:tmpl w:val="625E4936"/>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55AF6"/>
    <w:multiLevelType w:val="multilevel"/>
    <w:tmpl w:val="A704BA7E"/>
    <w:lvl w:ilvl="0">
      <w:start w:val="6"/>
      <w:numFmt w:val="decimal"/>
      <w:lvlText w:val="%1"/>
      <w:lvlJc w:val="left"/>
      <w:pPr>
        <w:ind w:left="972" w:hanging="432"/>
      </w:pPr>
      <w:rPr>
        <w:rFonts w:hint="default"/>
        <w:lang w:val="en-US" w:eastAsia="en-US" w:bidi="ar-SA"/>
      </w:rPr>
    </w:lvl>
    <w:lvl w:ilvl="1">
      <w:start w:val="1"/>
      <w:numFmt w:val="decimal"/>
      <w:lvlText w:val="%1.%2."/>
      <w:lvlJc w:val="left"/>
      <w:pPr>
        <w:ind w:left="972" w:hanging="432"/>
        <w:jc w:val="right"/>
      </w:pPr>
      <w:rPr>
        <w:rFonts w:hint="default"/>
        <w:spacing w:val="-2"/>
        <w:w w:val="100"/>
        <w:lang w:val="en-US" w:eastAsia="en-US" w:bidi="ar-SA"/>
      </w:rPr>
    </w:lvl>
    <w:lvl w:ilvl="2">
      <w:numFmt w:val="bullet"/>
      <w:lvlText w:val="•"/>
      <w:lvlJc w:val="left"/>
      <w:pPr>
        <w:ind w:left="2860" w:hanging="432"/>
      </w:pPr>
      <w:rPr>
        <w:rFonts w:hint="default"/>
        <w:lang w:val="en-US" w:eastAsia="en-US" w:bidi="ar-SA"/>
      </w:rPr>
    </w:lvl>
    <w:lvl w:ilvl="3">
      <w:numFmt w:val="bullet"/>
      <w:lvlText w:val="•"/>
      <w:lvlJc w:val="left"/>
      <w:pPr>
        <w:ind w:left="3800" w:hanging="432"/>
      </w:pPr>
      <w:rPr>
        <w:rFonts w:hint="default"/>
        <w:lang w:val="en-US" w:eastAsia="en-US" w:bidi="ar-SA"/>
      </w:rPr>
    </w:lvl>
    <w:lvl w:ilvl="4">
      <w:numFmt w:val="bullet"/>
      <w:lvlText w:val="•"/>
      <w:lvlJc w:val="left"/>
      <w:pPr>
        <w:ind w:left="4740" w:hanging="432"/>
      </w:pPr>
      <w:rPr>
        <w:rFonts w:hint="default"/>
        <w:lang w:val="en-US" w:eastAsia="en-US" w:bidi="ar-SA"/>
      </w:rPr>
    </w:lvl>
    <w:lvl w:ilvl="5">
      <w:numFmt w:val="bullet"/>
      <w:lvlText w:val="•"/>
      <w:lvlJc w:val="left"/>
      <w:pPr>
        <w:ind w:left="5680" w:hanging="432"/>
      </w:pPr>
      <w:rPr>
        <w:rFonts w:hint="default"/>
        <w:lang w:val="en-US" w:eastAsia="en-US" w:bidi="ar-SA"/>
      </w:rPr>
    </w:lvl>
    <w:lvl w:ilvl="6">
      <w:numFmt w:val="bullet"/>
      <w:lvlText w:val="•"/>
      <w:lvlJc w:val="left"/>
      <w:pPr>
        <w:ind w:left="6620" w:hanging="432"/>
      </w:pPr>
      <w:rPr>
        <w:rFonts w:hint="default"/>
        <w:lang w:val="en-US" w:eastAsia="en-US" w:bidi="ar-SA"/>
      </w:rPr>
    </w:lvl>
    <w:lvl w:ilvl="7">
      <w:numFmt w:val="bullet"/>
      <w:lvlText w:val="•"/>
      <w:lvlJc w:val="left"/>
      <w:pPr>
        <w:ind w:left="7560" w:hanging="432"/>
      </w:pPr>
      <w:rPr>
        <w:rFonts w:hint="default"/>
        <w:lang w:val="en-US" w:eastAsia="en-US" w:bidi="ar-SA"/>
      </w:rPr>
    </w:lvl>
    <w:lvl w:ilvl="8">
      <w:numFmt w:val="bullet"/>
      <w:lvlText w:val="•"/>
      <w:lvlJc w:val="left"/>
      <w:pPr>
        <w:ind w:left="8500" w:hanging="432"/>
      </w:pPr>
      <w:rPr>
        <w:rFonts w:hint="default"/>
        <w:lang w:val="en-US" w:eastAsia="en-US" w:bidi="ar-SA"/>
      </w:rPr>
    </w:lvl>
  </w:abstractNum>
  <w:abstractNum w:abstractNumId="3" w15:restartNumberingAfterBreak="0">
    <w:nsid w:val="03E40265"/>
    <w:multiLevelType w:val="hybridMultilevel"/>
    <w:tmpl w:val="01883778"/>
    <w:lvl w:ilvl="0" w:tplc="44469110">
      <w:start w:val="1"/>
      <w:numFmt w:val="lowerRoman"/>
      <w:lvlText w:val="%1."/>
      <w:lvlJc w:val="right"/>
      <w:pPr>
        <w:ind w:left="720" w:hanging="360"/>
      </w:pPr>
    </w:lvl>
    <w:lvl w:ilvl="1" w:tplc="978C3D16">
      <w:start w:val="1"/>
      <w:numFmt w:val="lowerLetter"/>
      <w:lvlText w:val="%2."/>
      <w:lvlJc w:val="left"/>
      <w:pPr>
        <w:ind w:left="1440" w:hanging="360"/>
      </w:pPr>
    </w:lvl>
    <w:lvl w:ilvl="2" w:tplc="CBE254FA">
      <w:start w:val="1"/>
      <w:numFmt w:val="lowerRoman"/>
      <w:lvlText w:val="%3."/>
      <w:lvlJc w:val="right"/>
      <w:pPr>
        <w:ind w:left="2160" w:hanging="180"/>
      </w:pPr>
    </w:lvl>
    <w:lvl w:ilvl="3" w:tplc="65F25432">
      <w:start w:val="1"/>
      <w:numFmt w:val="decimal"/>
      <w:lvlText w:val="%4."/>
      <w:lvlJc w:val="left"/>
      <w:pPr>
        <w:ind w:left="2880" w:hanging="360"/>
      </w:pPr>
    </w:lvl>
    <w:lvl w:ilvl="4" w:tplc="8D20A2DE">
      <w:start w:val="1"/>
      <w:numFmt w:val="lowerLetter"/>
      <w:lvlText w:val="%5."/>
      <w:lvlJc w:val="left"/>
      <w:pPr>
        <w:ind w:left="3600" w:hanging="360"/>
      </w:pPr>
    </w:lvl>
    <w:lvl w:ilvl="5" w:tplc="A2263360">
      <w:start w:val="1"/>
      <w:numFmt w:val="lowerRoman"/>
      <w:lvlText w:val="%6."/>
      <w:lvlJc w:val="right"/>
      <w:pPr>
        <w:ind w:left="4320" w:hanging="180"/>
      </w:pPr>
    </w:lvl>
    <w:lvl w:ilvl="6" w:tplc="63145C1C">
      <w:start w:val="1"/>
      <w:numFmt w:val="decimal"/>
      <w:lvlText w:val="%7."/>
      <w:lvlJc w:val="left"/>
      <w:pPr>
        <w:ind w:left="5040" w:hanging="360"/>
      </w:pPr>
    </w:lvl>
    <w:lvl w:ilvl="7" w:tplc="1E4E1A4E">
      <w:start w:val="1"/>
      <w:numFmt w:val="lowerLetter"/>
      <w:lvlText w:val="%8."/>
      <w:lvlJc w:val="left"/>
      <w:pPr>
        <w:ind w:left="5760" w:hanging="360"/>
      </w:pPr>
    </w:lvl>
    <w:lvl w:ilvl="8" w:tplc="AB404302">
      <w:start w:val="1"/>
      <w:numFmt w:val="lowerRoman"/>
      <w:lvlText w:val="%9."/>
      <w:lvlJc w:val="right"/>
      <w:pPr>
        <w:ind w:left="6480" w:hanging="180"/>
      </w:pPr>
    </w:lvl>
  </w:abstractNum>
  <w:abstractNum w:abstractNumId="4" w15:restartNumberingAfterBreak="0">
    <w:nsid w:val="046E2F0F"/>
    <w:multiLevelType w:val="hybridMultilevel"/>
    <w:tmpl w:val="147AF8E4"/>
    <w:lvl w:ilvl="0" w:tplc="D80CEA5C">
      <w:start w:val="1"/>
      <w:numFmt w:val="decimal"/>
      <w:lvlText w:val="%1."/>
      <w:lvlJc w:val="left"/>
      <w:pPr>
        <w:ind w:left="720" w:hanging="360"/>
      </w:pPr>
    </w:lvl>
    <w:lvl w:ilvl="1" w:tplc="8FAA0194">
      <w:start w:val="1"/>
      <w:numFmt w:val="lowerLetter"/>
      <w:lvlText w:val="%2."/>
      <w:lvlJc w:val="left"/>
      <w:pPr>
        <w:ind w:left="1440" w:hanging="360"/>
      </w:pPr>
    </w:lvl>
    <w:lvl w:ilvl="2" w:tplc="E53237FE">
      <w:start w:val="1"/>
      <w:numFmt w:val="lowerRoman"/>
      <w:lvlText w:val="%3."/>
      <w:lvlJc w:val="right"/>
      <w:pPr>
        <w:ind w:left="2160" w:hanging="180"/>
      </w:pPr>
    </w:lvl>
    <w:lvl w:ilvl="3" w:tplc="7ACEA474">
      <w:start w:val="1"/>
      <w:numFmt w:val="decimal"/>
      <w:lvlText w:val="%4."/>
      <w:lvlJc w:val="left"/>
      <w:pPr>
        <w:ind w:left="2880" w:hanging="360"/>
      </w:pPr>
    </w:lvl>
    <w:lvl w:ilvl="4" w:tplc="60FACB64">
      <w:start w:val="1"/>
      <w:numFmt w:val="lowerLetter"/>
      <w:lvlText w:val="%5."/>
      <w:lvlJc w:val="left"/>
      <w:pPr>
        <w:ind w:left="3600" w:hanging="360"/>
      </w:pPr>
    </w:lvl>
    <w:lvl w:ilvl="5" w:tplc="76D8CCF0">
      <w:start w:val="1"/>
      <w:numFmt w:val="lowerRoman"/>
      <w:lvlText w:val="%6."/>
      <w:lvlJc w:val="right"/>
      <w:pPr>
        <w:ind w:left="4320" w:hanging="180"/>
      </w:pPr>
    </w:lvl>
    <w:lvl w:ilvl="6" w:tplc="BCF8E964">
      <w:start w:val="1"/>
      <w:numFmt w:val="decimal"/>
      <w:lvlText w:val="%7."/>
      <w:lvlJc w:val="left"/>
      <w:pPr>
        <w:ind w:left="5040" w:hanging="360"/>
      </w:pPr>
    </w:lvl>
    <w:lvl w:ilvl="7" w:tplc="1E4806B0">
      <w:start w:val="1"/>
      <w:numFmt w:val="lowerLetter"/>
      <w:lvlText w:val="%8."/>
      <w:lvlJc w:val="left"/>
      <w:pPr>
        <w:ind w:left="5760" w:hanging="360"/>
      </w:pPr>
    </w:lvl>
    <w:lvl w:ilvl="8" w:tplc="CA54AA7E">
      <w:start w:val="1"/>
      <w:numFmt w:val="lowerRoman"/>
      <w:lvlText w:val="%9."/>
      <w:lvlJc w:val="right"/>
      <w:pPr>
        <w:ind w:left="6480" w:hanging="180"/>
      </w:pPr>
    </w:lvl>
  </w:abstractNum>
  <w:abstractNum w:abstractNumId="5" w15:restartNumberingAfterBreak="0">
    <w:nsid w:val="08A26528"/>
    <w:multiLevelType w:val="hybridMultilevel"/>
    <w:tmpl w:val="E0D6FF62"/>
    <w:lvl w:ilvl="0" w:tplc="111849DE">
      <w:start w:val="1"/>
      <w:numFmt w:val="lowerRoman"/>
      <w:lvlText w:val="%1."/>
      <w:lvlJc w:val="right"/>
      <w:pPr>
        <w:ind w:left="720" w:hanging="360"/>
      </w:pPr>
    </w:lvl>
    <w:lvl w:ilvl="1" w:tplc="5A5C0850">
      <w:start w:val="1"/>
      <w:numFmt w:val="lowerLetter"/>
      <w:lvlText w:val="%2."/>
      <w:lvlJc w:val="left"/>
      <w:pPr>
        <w:ind w:left="1440" w:hanging="360"/>
      </w:pPr>
    </w:lvl>
    <w:lvl w:ilvl="2" w:tplc="3D0EB322">
      <w:start w:val="1"/>
      <w:numFmt w:val="lowerRoman"/>
      <w:lvlText w:val="%3."/>
      <w:lvlJc w:val="right"/>
      <w:pPr>
        <w:ind w:left="2160" w:hanging="180"/>
      </w:pPr>
    </w:lvl>
    <w:lvl w:ilvl="3" w:tplc="CBE80AF8">
      <w:start w:val="1"/>
      <w:numFmt w:val="decimal"/>
      <w:lvlText w:val="%4."/>
      <w:lvlJc w:val="left"/>
      <w:pPr>
        <w:ind w:left="2880" w:hanging="360"/>
      </w:pPr>
    </w:lvl>
    <w:lvl w:ilvl="4" w:tplc="311C5ABC">
      <w:start w:val="1"/>
      <w:numFmt w:val="lowerLetter"/>
      <w:lvlText w:val="%5."/>
      <w:lvlJc w:val="left"/>
      <w:pPr>
        <w:ind w:left="3600" w:hanging="360"/>
      </w:pPr>
    </w:lvl>
    <w:lvl w:ilvl="5" w:tplc="779CF6DC">
      <w:start w:val="1"/>
      <w:numFmt w:val="lowerRoman"/>
      <w:lvlText w:val="%6."/>
      <w:lvlJc w:val="right"/>
      <w:pPr>
        <w:ind w:left="4320" w:hanging="180"/>
      </w:pPr>
    </w:lvl>
    <w:lvl w:ilvl="6" w:tplc="EB12A1C6">
      <w:start w:val="1"/>
      <w:numFmt w:val="decimal"/>
      <w:lvlText w:val="%7."/>
      <w:lvlJc w:val="left"/>
      <w:pPr>
        <w:ind w:left="5040" w:hanging="360"/>
      </w:pPr>
    </w:lvl>
    <w:lvl w:ilvl="7" w:tplc="98B4B4CC">
      <w:start w:val="1"/>
      <w:numFmt w:val="lowerLetter"/>
      <w:lvlText w:val="%8."/>
      <w:lvlJc w:val="left"/>
      <w:pPr>
        <w:ind w:left="5760" w:hanging="360"/>
      </w:pPr>
    </w:lvl>
    <w:lvl w:ilvl="8" w:tplc="A524C912">
      <w:start w:val="1"/>
      <w:numFmt w:val="lowerRoman"/>
      <w:lvlText w:val="%9."/>
      <w:lvlJc w:val="right"/>
      <w:pPr>
        <w:ind w:left="6480" w:hanging="180"/>
      </w:pPr>
    </w:lvl>
  </w:abstractNum>
  <w:abstractNum w:abstractNumId="6" w15:restartNumberingAfterBreak="0">
    <w:nsid w:val="0A286464"/>
    <w:multiLevelType w:val="hybridMultilevel"/>
    <w:tmpl w:val="2CBCA7B6"/>
    <w:lvl w:ilvl="0" w:tplc="618825E6">
      <w:start w:val="1"/>
      <w:numFmt w:val="decimal"/>
      <w:lvlText w:val="%1."/>
      <w:lvlJc w:val="left"/>
      <w:pPr>
        <w:ind w:left="720" w:hanging="360"/>
      </w:pPr>
    </w:lvl>
    <w:lvl w:ilvl="1" w:tplc="71589FD4">
      <w:start w:val="1"/>
      <w:numFmt w:val="lowerLetter"/>
      <w:lvlText w:val="%2."/>
      <w:lvlJc w:val="left"/>
      <w:pPr>
        <w:ind w:left="1440" w:hanging="360"/>
      </w:pPr>
    </w:lvl>
    <w:lvl w:ilvl="2" w:tplc="34C26390">
      <w:start w:val="1"/>
      <w:numFmt w:val="lowerRoman"/>
      <w:lvlText w:val="%3."/>
      <w:lvlJc w:val="right"/>
      <w:pPr>
        <w:ind w:left="2160" w:hanging="180"/>
      </w:pPr>
    </w:lvl>
    <w:lvl w:ilvl="3" w:tplc="10E47F2C">
      <w:start w:val="1"/>
      <w:numFmt w:val="decimal"/>
      <w:lvlText w:val="%4."/>
      <w:lvlJc w:val="left"/>
      <w:pPr>
        <w:ind w:left="2880" w:hanging="360"/>
      </w:pPr>
    </w:lvl>
    <w:lvl w:ilvl="4" w:tplc="250CC7E8">
      <w:start w:val="1"/>
      <w:numFmt w:val="lowerLetter"/>
      <w:lvlText w:val="%5."/>
      <w:lvlJc w:val="left"/>
      <w:pPr>
        <w:ind w:left="3600" w:hanging="360"/>
      </w:pPr>
    </w:lvl>
    <w:lvl w:ilvl="5" w:tplc="A4C24A94">
      <w:start w:val="1"/>
      <w:numFmt w:val="lowerRoman"/>
      <w:lvlText w:val="%6."/>
      <w:lvlJc w:val="right"/>
      <w:pPr>
        <w:ind w:left="4320" w:hanging="180"/>
      </w:pPr>
    </w:lvl>
    <w:lvl w:ilvl="6" w:tplc="9760AEAC">
      <w:start w:val="1"/>
      <w:numFmt w:val="decimal"/>
      <w:lvlText w:val="%7."/>
      <w:lvlJc w:val="left"/>
      <w:pPr>
        <w:ind w:left="5040" w:hanging="360"/>
      </w:pPr>
    </w:lvl>
    <w:lvl w:ilvl="7" w:tplc="ADF64758">
      <w:start w:val="1"/>
      <w:numFmt w:val="lowerLetter"/>
      <w:lvlText w:val="%8."/>
      <w:lvlJc w:val="left"/>
      <w:pPr>
        <w:ind w:left="5760" w:hanging="360"/>
      </w:pPr>
    </w:lvl>
    <w:lvl w:ilvl="8" w:tplc="7FBEFD80">
      <w:start w:val="1"/>
      <w:numFmt w:val="lowerRoman"/>
      <w:lvlText w:val="%9."/>
      <w:lvlJc w:val="right"/>
      <w:pPr>
        <w:ind w:left="6480" w:hanging="180"/>
      </w:pPr>
    </w:lvl>
  </w:abstractNum>
  <w:abstractNum w:abstractNumId="7" w15:restartNumberingAfterBreak="0">
    <w:nsid w:val="0AAA45E8"/>
    <w:multiLevelType w:val="hybridMultilevel"/>
    <w:tmpl w:val="3F588374"/>
    <w:lvl w:ilvl="0" w:tplc="6F78C272">
      <w:start w:val="1"/>
      <w:numFmt w:val="decimal"/>
      <w:lvlText w:val="%1."/>
      <w:lvlJc w:val="left"/>
      <w:pPr>
        <w:ind w:left="720" w:hanging="360"/>
      </w:pPr>
    </w:lvl>
    <w:lvl w:ilvl="1" w:tplc="34144810">
      <w:start w:val="1"/>
      <w:numFmt w:val="decimal"/>
      <w:lvlText w:val="%2."/>
      <w:lvlJc w:val="left"/>
      <w:pPr>
        <w:ind w:left="1440" w:hanging="360"/>
      </w:pPr>
    </w:lvl>
    <w:lvl w:ilvl="2" w:tplc="F5E6322C">
      <w:start w:val="1"/>
      <w:numFmt w:val="lowerRoman"/>
      <w:lvlText w:val="%3."/>
      <w:lvlJc w:val="right"/>
      <w:pPr>
        <w:ind w:left="2160" w:hanging="180"/>
      </w:pPr>
    </w:lvl>
    <w:lvl w:ilvl="3" w:tplc="3A28912C">
      <w:start w:val="1"/>
      <w:numFmt w:val="decimal"/>
      <w:lvlText w:val="%4."/>
      <w:lvlJc w:val="left"/>
      <w:pPr>
        <w:ind w:left="2880" w:hanging="360"/>
      </w:pPr>
    </w:lvl>
    <w:lvl w:ilvl="4" w:tplc="C378865E">
      <w:start w:val="1"/>
      <w:numFmt w:val="lowerLetter"/>
      <w:lvlText w:val="%5."/>
      <w:lvlJc w:val="left"/>
      <w:pPr>
        <w:ind w:left="3600" w:hanging="360"/>
      </w:pPr>
    </w:lvl>
    <w:lvl w:ilvl="5" w:tplc="424CCDBC">
      <w:start w:val="1"/>
      <w:numFmt w:val="lowerRoman"/>
      <w:lvlText w:val="%6."/>
      <w:lvlJc w:val="right"/>
      <w:pPr>
        <w:ind w:left="4320" w:hanging="180"/>
      </w:pPr>
    </w:lvl>
    <w:lvl w:ilvl="6" w:tplc="49000C0A">
      <w:start w:val="1"/>
      <w:numFmt w:val="decimal"/>
      <w:lvlText w:val="%7."/>
      <w:lvlJc w:val="left"/>
      <w:pPr>
        <w:ind w:left="5040" w:hanging="360"/>
      </w:pPr>
    </w:lvl>
    <w:lvl w:ilvl="7" w:tplc="4F665B84">
      <w:start w:val="1"/>
      <w:numFmt w:val="lowerLetter"/>
      <w:lvlText w:val="%8."/>
      <w:lvlJc w:val="left"/>
      <w:pPr>
        <w:ind w:left="5760" w:hanging="360"/>
      </w:pPr>
    </w:lvl>
    <w:lvl w:ilvl="8" w:tplc="6562C352">
      <w:start w:val="1"/>
      <w:numFmt w:val="lowerRoman"/>
      <w:lvlText w:val="%9."/>
      <w:lvlJc w:val="right"/>
      <w:pPr>
        <w:ind w:left="6480" w:hanging="180"/>
      </w:pPr>
    </w:lvl>
  </w:abstractNum>
  <w:abstractNum w:abstractNumId="8" w15:restartNumberingAfterBreak="0">
    <w:nsid w:val="0EBA31A6"/>
    <w:multiLevelType w:val="hybridMultilevel"/>
    <w:tmpl w:val="A23C5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3A7806"/>
    <w:multiLevelType w:val="hybridMultilevel"/>
    <w:tmpl w:val="53EAB532"/>
    <w:lvl w:ilvl="0" w:tplc="0809001B">
      <w:start w:val="1"/>
      <w:numFmt w:val="low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C314E1"/>
    <w:multiLevelType w:val="multilevel"/>
    <w:tmpl w:val="E2F2DC7E"/>
    <w:lvl w:ilvl="0">
      <w:start w:val="1"/>
      <w:numFmt w:val="decimal"/>
      <w:lvlText w:val="%1."/>
      <w:lvlJc w:val="left"/>
      <w:pPr>
        <w:ind w:left="1056" w:hanging="265"/>
        <w:jc w:val="right"/>
      </w:pPr>
      <w:rPr>
        <w:rFonts w:asciiTheme="minorHAnsi" w:eastAsia="Arial" w:hAnsiTheme="minorHAnsi" w:cstheme="minorHAnsi" w:hint="default"/>
        <w:b/>
        <w:bCs/>
        <w:spacing w:val="0"/>
        <w:w w:val="99"/>
        <w:sz w:val="22"/>
        <w:szCs w:val="22"/>
        <w:u w:val="none"/>
        <w:lang w:val="en-US" w:eastAsia="en-US" w:bidi="ar-SA"/>
      </w:rPr>
    </w:lvl>
    <w:lvl w:ilvl="1">
      <w:start w:val="1"/>
      <w:numFmt w:val="decimal"/>
      <w:lvlText w:val="%1.%2"/>
      <w:lvlJc w:val="left"/>
      <w:pPr>
        <w:ind w:left="1470" w:hanging="395"/>
      </w:pPr>
      <w:rPr>
        <w:rFonts w:asciiTheme="minorHAnsi" w:eastAsia="Arial" w:hAnsiTheme="minorHAnsi" w:cstheme="minorHAnsi" w:hint="default"/>
        <w:b/>
        <w:bCs/>
        <w:color w:val="auto"/>
        <w:spacing w:val="-4"/>
        <w:w w:val="95"/>
        <w:sz w:val="22"/>
        <w:szCs w:val="22"/>
        <w:lang w:val="en-GB" w:eastAsia="en-US" w:bidi="ar-SA"/>
      </w:rPr>
    </w:lvl>
    <w:lvl w:ilvl="2">
      <w:start w:val="1"/>
      <w:numFmt w:val="lowerLetter"/>
      <w:lvlText w:val="%1.%2.%3"/>
      <w:lvlJc w:val="left"/>
      <w:pPr>
        <w:ind w:left="1222" w:hanging="715"/>
      </w:pPr>
      <w:rPr>
        <w:rFonts w:asciiTheme="minorHAnsi" w:hAnsiTheme="minorHAnsi" w:cstheme="minorHAnsi" w:hint="default"/>
        <w:b/>
        <w:bCs/>
        <w:spacing w:val="-4"/>
        <w:w w:val="95"/>
        <w:sz w:val="22"/>
        <w:szCs w:val="22"/>
        <w:lang w:val="en-GB" w:eastAsia="en-US" w:bidi="ar-SA"/>
      </w:rPr>
    </w:lvl>
    <w:lvl w:ilvl="3">
      <w:start w:val="1"/>
      <w:numFmt w:val="lowerRoman"/>
      <w:lvlText w:val="%1.%2.%3.%4"/>
      <w:lvlJc w:val="left"/>
      <w:pPr>
        <w:ind w:left="2057" w:hanging="715"/>
      </w:pPr>
      <w:rPr>
        <w:rFonts w:ascii="Arial" w:eastAsia="Arial" w:hAnsi="Arial" w:cs="Arial" w:hint="default"/>
        <w:b/>
        <w:bCs/>
        <w:spacing w:val="-2"/>
        <w:w w:val="99"/>
        <w:sz w:val="18"/>
        <w:szCs w:val="18"/>
        <w:lang w:val="en-US" w:eastAsia="en-US" w:bidi="ar-SA"/>
      </w:rPr>
    </w:lvl>
    <w:lvl w:ilvl="4">
      <w:numFmt w:val="bullet"/>
      <w:lvlText w:val="•"/>
      <w:lvlJc w:val="left"/>
      <w:pPr>
        <w:ind w:left="1326" w:hanging="715"/>
      </w:pPr>
      <w:rPr>
        <w:rFonts w:hint="default"/>
        <w:lang w:val="en-US" w:eastAsia="en-US" w:bidi="ar-SA"/>
      </w:rPr>
    </w:lvl>
    <w:lvl w:ilvl="5">
      <w:numFmt w:val="bullet"/>
      <w:lvlText w:val="•"/>
      <w:lvlJc w:val="left"/>
      <w:pPr>
        <w:ind w:left="1446" w:hanging="715"/>
      </w:pPr>
      <w:rPr>
        <w:rFonts w:hint="default"/>
        <w:lang w:val="en-US" w:eastAsia="en-US" w:bidi="ar-SA"/>
      </w:rPr>
    </w:lvl>
    <w:lvl w:ilvl="6">
      <w:numFmt w:val="bullet"/>
      <w:lvlText w:val="•"/>
      <w:lvlJc w:val="left"/>
      <w:pPr>
        <w:ind w:left="1906" w:hanging="715"/>
      </w:pPr>
      <w:rPr>
        <w:rFonts w:hint="default"/>
        <w:lang w:val="en-US" w:eastAsia="en-US" w:bidi="ar-SA"/>
      </w:rPr>
    </w:lvl>
    <w:lvl w:ilvl="7">
      <w:numFmt w:val="bullet"/>
      <w:lvlText w:val="•"/>
      <w:lvlJc w:val="left"/>
      <w:pPr>
        <w:ind w:left="2026" w:hanging="715"/>
      </w:pPr>
      <w:rPr>
        <w:rFonts w:hint="default"/>
        <w:lang w:val="en-US" w:eastAsia="en-US" w:bidi="ar-SA"/>
      </w:rPr>
    </w:lvl>
    <w:lvl w:ilvl="8">
      <w:numFmt w:val="bullet"/>
      <w:lvlText w:val="•"/>
      <w:lvlJc w:val="left"/>
      <w:pPr>
        <w:ind w:left="2066" w:hanging="715"/>
      </w:pPr>
      <w:rPr>
        <w:rFonts w:hint="default"/>
        <w:lang w:val="en-US" w:eastAsia="en-US" w:bidi="ar-SA"/>
      </w:rPr>
    </w:lvl>
  </w:abstractNum>
  <w:abstractNum w:abstractNumId="11" w15:restartNumberingAfterBreak="0">
    <w:nsid w:val="251D7DD3"/>
    <w:multiLevelType w:val="hybridMultilevel"/>
    <w:tmpl w:val="E9F4FC8E"/>
    <w:lvl w:ilvl="0" w:tplc="8B12C464">
      <w:start w:val="3"/>
      <w:numFmt w:val="bullet"/>
      <w:lvlText w:val="-"/>
      <w:lvlJc w:val="left"/>
      <w:pPr>
        <w:ind w:left="1281" w:hanging="360"/>
      </w:pPr>
      <w:rPr>
        <w:rFonts w:ascii="Arial" w:eastAsia="Arial" w:hAnsi="Arial" w:cs="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2" w15:restartNumberingAfterBreak="0">
    <w:nsid w:val="29207E31"/>
    <w:multiLevelType w:val="hybridMultilevel"/>
    <w:tmpl w:val="E2A6AD1C"/>
    <w:lvl w:ilvl="0" w:tplc="A858A452">
      <w:start w:val="1"/>
      <w:numFmt w:val="decimal"/>
      <w:lvlText w:val="%1."/>
      <w:lvlJc w:val="left"/>
      <w:pPr>
        <w:ind w:left="720" w:hanging="360"/>
      </w:pPr>
    </w:lvl>
    <w:lvl w:ilvl="1" w:tplc="8D92BE8A">
      <w:start w:val="1"/>
      <w:numFmt w:val="decimal"/>
      <w:lvlText w:val="%2."/>
      <w:lvlJc w:val="left"/>
      <w:pPr>
        <w:ind w:left="1440" w:hanging="360"/>
      </w:pPr>
    </w:lvl>
    <w:lvl w:ilvl="2" w:tplc="23F2760A">
      <w:start w:val="1"/>
      <w:numFmt w:val="lowerRoman"/>
      <w:lvlText w:val="%3."/>
      <w:lvlJc w:val="right"/>
      <w:pPr>
        <w:ind w:left="2160" w:hanging="180"/>
      </w:pPr>
    </w:lvl>
    <w:lvl w:ilvl="3" w:tplc="D772C9EE">
      <w:start w:val="1"/>
      <w:numFmt w:val="decimal"/>
      <w:lvlText w:val="%4."/>
      <w:lvlJc w:val="left"/>
      <w:pPr>
        <w:ind w:left="2880" w:hanging="360"/>
      </w:pPr>
    </w:lvl>
    <w:lvl w:ilvl="4" w:tplc="6610D4AA">
      <w:start w:val="1"/>
      <w:numFmt w:val="lowerLetter"/>
      <w:lvlText w:val="%5."/>
      <w:lvlJc w:val="left"/>
      <w:pPr>
        <w:ind w:left="3600" w:hanging="360"/>
      </w:pPr>
    </w:lvl>
    <w:lvl w:ilvl="5" w:tplc="25688C72">
      <w:start w:val="1"/>
      <w:numFmt w:val="lowerRoman"/>
      <w:lvlText w:val="%6."/>
      <w:lvlJc w:val="right"/>
      <w:pPr>
        <w:ind w:left="4320" w:hanging="180"/>
      </w:pPr>
    </w:lvl>
    <w:lvl w:ilvl="6" w:tplc="70F01AA6">
      <w:start w:val="1"/>
      <w:numFmt w:val="decimal"/>
      <w:lvlText w:val="%7."/>
      <w:lvlJc w:val="left"/>
      <w:pPr>
        <w:ind w:left="5040" w:hanging="360"/>
      </w:pPr>
    </w:lvl>
    <w:lvl w:ilvl="7" w:tplc="C7F6C554">
      <w:start w:val="1"/>
      <w:numFmt w:val="lowerLetter"/>
      <w:lvlText w:val="%8."/>
      <w:lvlJc w:val="left"/>
      <w:pPr>
        <w:ind w:left="5760" w:hanging="360"/>
      </w:pPr>
    </w:lvl>
    <w:lvl w:ilvl="8" w:tplc="D6981FFA">
      <w:start w:val="1"/>
      <w:numFmt w:val="lowerRoman"/>
      <w:lvlText w:val="%9."/>
      <w:lvlJc w:val="right"/>
      <w:pPr>
        <w:ind w:left="6480" w:hanging="180"/>
      </w:pPr>
    </w:lvl>
  </w:abstractNum>
  <w:abstractNum w:abstractNumId="13" w15:restartNumberingAfterBreak="0">
    <w:nsid w:val="2AB23ACD"/>
    <w:multiLevelType w:val="hybridMultilevel"/>
    <w:tmpl w:val="27B80110"/>
    <w:lvl w:ilvl="0" w:tplc="2D905B98">
      <w:start w:val="1"/>
      <w:numFmt w:val="lowerRoman"/>
      <w:lvlText w:val="%1."/>
      <w:lvlJc w:val="right"/>
      <w:pPr>
        <w:ind w:left="720" w:hanging="360"/>
      </w:pPr>
    </w:lvl>
    <w:lvl w:ilvl="1" w:tplc="453697EA">
      <w:start w:val="1"/>
      <w:numFmt w:val="lowerLetter"/>
      <w:lvlText w:val="%2."/>
      <w:lvlJc w:val="left"/>
      <w:pPr>
        <w:ind w:left="1440" w:hanging="360"/>
      </w:pPr>
    </w:lvl>
    <w:lvl w:ilvl="2" w:tplc="9A3A0FC2">
      <w:start w:val="1"/>
      <w:numFmt w:val="lowerRoman"/>
      <w:lvlText w:val="%3."/>
      <w:lvlJc w:val="right"/>
      <w:pPr>
        <w:ind w:left="2160" w:hanging="180"/>
      </w:pPr>
    </w:lvl>
    <w:lvl w:ilvl="3" w:tplc="D9D2D244">
      <w:start w:val="1"/>
      <w:numFmt w:val="decimal"/>
      <w:lvlText w:val="%4."/>
      <w:lvlJc w:val="left"/>
      <w:pPr>
        <w:ind w:left="2880" w:hanging="360"/>
      </w:pPr>
    </w:lvl>
    <w:lvl w:ilvl="4" w:tplc="1184379A">
      <w:start w:val="1"/>
      <w:numFmt w:val="lowerLetter"/>
      <w:lvlText w:val="%5."/>
      <w:lvlJc w:val="left"/>
      <w:pPr>
        <w:ind w:left="3600" w:hanging="360"/>
      </w:pPr>
    </w:lvl>
    <w:lvl w:ilvl="5" w:tplc="7D66102E">
      <w:start w:val="1"/>
      <w:numFmt w:val="lowerRoman"/>
      <w:lvlText w:val="%6."/>
      <w:lvlJc w:val="right"/>
      <w:pPr>
        <w:ind w:left="4320" w:hanging="180"/>
      </w:pPr>
    </w:lvl>
    <w:lvl w:ilvl="6" w:tplc="064CF564">
      <w:start w:val="1"/>
      <w:numFmt w:val="decimal"/>
      <w:lvlText w:val="%7."/>
      <w:lvlJc w:val="left"/>
      <w:pPr>
        <w:ind w:left="5040" w:hanging="360"/>
      </w:pPr>
    </w:lvl>
    <w:lvl w:ilvl="7" w:tplc="A9161C86">
      <w:start w:val="1"/>
      <w:numFmt w:val="lowerLetter"/>
      <w:lvlText w:val="%8."/>
      <w:lvlJc w:val="left"/>
      <w:pPr>
        <w:ind w:left="5760" w:hanging="360"/>
      </w:pPr>
    </w:lvl>
    <w:lvl w:ilvl="8" w:tplc="B12EC52E">
      <w:start w:val="1"/>
      <w:numFmt w:val="lowerRoman"/>
      <w:lvlText w:val="%9."/>
      <w:lvlJc w:val="right"/>
      <w:pPr>
        <w:ind w:left="6480" w:hanging="180"/>
      </w:pPr>
    </w:lvl>
  </w:abstractNum>
  <w:abstractNum w:abstractNumId="14" w15:restartNumberingAfterBreak="0">
    <w:nsid w:val="3A365EB3"/>
    <w:multiLevelType w:val="multilevel"/>
    <w:tmpl w:val="647E99BA"/>
    <w:lvl w:ilvl="0">
      <w:start w:val="2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E84CAE"/>
    <w:multiLevelType w:val="multilevel"/>
    <w:tmpl w:val="F2705FF0"/>
    <w:lvl w:ilvl="0">
      <w:start w:val="1"/>
      <w:numFmt w:val="decimal"/>
      <w:lvlText w:val="%1."/>
      <w:lvlJc w:val="left"/>
      <w:pPr>
        <w:ind w:left="540" w:hanging="360"/>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972" w:hanging="432"/>
      </w:pPr>
      <w:rPr>
        <w:rFonts w:hint="default"/>
        <w:spacing w:val="0"/>
        <w:w w:val="100"/>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16" w15:restartNumberingAfterBreak="0">
    <w:nsid w:val="469B64DD"/>
    <w:multiLevelType w:val="multilevel"/>
    <w:tmpl w:val="3AE860F0"/>
    <w:lvl w:ilvl="0">
      <w:start w:val="12"/>
      <w:numFmt w:val="decimal"/>
      <w:lvlText w:val="%1"/>
      <w:lvlJc w:val="left"/>
      <w:pPr>
        <w:ind w:left="561" w:hanging="735"/>
      </w:pPr>
      <w:rPr>
        <w:rFonts w:hint="default"/>
        <w:lang w:val="en-US" w:eastAsia="en-US" w:bidi="ar-SA"/>
      </w:rPr>
    </w:lvl>
    <w:lvl w:ilvl="1">
      <w:start w:val="3"/>
      <w:numFmt w:val="decimal"/>
      <w:lvlText w:val="%1.%2"/>
      <w:lvlJc w:val="left"/>
      <w:pPr>
        <w:ind w:left="561" w:hanging="735"/>
      </w:pPr>
      <w:rPr>
        <w:rFonts w:hint="default"/>
        <w:lang w:val="en-US" w:eastAsia="en-US" w:bidi="ar-SA"/>
      </w:rPr>
    </w:lvl>
    <w:lvl w:ilvl="2">
      <w:start w:val="1"/>
      <w:numFmt w:val="decimal"/>
      <w:lvlText w:val="%1.%2.%3"/>
      <w:lvlJc w:val="left"/>
      <w:pPr>
        <w:ind w:left="561" w:hanging="735"/>
      </w:pPr>
      <w:rPr>
        <w:rFonts w:ascii="Arial" w:eastAsia="Arial" w:hAnsi="Arial" w:cs="Arial" w:hint="default"/>
        <w:b/>
        <w:bCs/>
        <w:spacing w:val="-2"/>
        <w:w w:val="99"/>
        <w:sz w:val="24"/>
        <w:szCs w:val="24"/>
        <w:lang w:val="en-US" w:eastAsia="en-US" w:bidi="ar-SA"/>
      </w:rPr>
    </w:lvl>
    <w:lvl w:ilvl="3">
      <w:numFmt w:val="bullet"/>
      <w:lvlText w:val="•"/>
      <w:lvlJc w:val="left"/>
      <w:pPr>
        <w:ind w:left="3233" w:hanging="735"/>
      </w:pPr>
      <w:rPr>
        <w:rFonts w:hint="default"/>
        <w:lang w:val="en-US" w:eastAsia="en-US" w:bidi="ar-SA"/>
      </w:rPr>
    </w:lvl>
    <w:lvl w:ilvl="4">
      <w:numFmt w:val="bullet"/>
      <w:lvlText w:val="•"/>
      <w:lvlJc w:val="left"/>
      <w:pPr>
        <w:ind w:left="4124" w:hanging="735"/>
      </w:pPr>
      <w:rPr>
        <w:rFonts w:hint="default"/>
        <w:lang w:val="en-US" w:eastAsia="en-US" w:bidi="ar-SA"/>
      </w:rPr>
    </w:lvl>
    <w:lvl w:ilvl="5">
      <w:numFmt w:val="bullet"/>
      <w:lvlText w:val="•"/>
      <w:lvlJc w:val="left"/>
      <w:pPr>
        <w:ind w:left="5015" w:hanging="735"/>
      </w:pPr>
      <w:rPr>
        <w:rFonts w:hint="default"/>
        <w:lang w:val="en-US" w:eastAsia="en-US" w:bidi="ar-SA"/>
      </w:rPr>
    </w:lvl>
    <w:lvl w:ilvl="6">
      <w:numFmt w:val="bullet"/>
      <w:lvlText w:val="•"/>
      <w:lvlJc w:val="left"/>
      <w:pPr>
        <w:ind w:left="5906" w:hanging="735"/>
      </w:pPr>
      <w:rPr>
        <w:rFonts w:hint="default"/>
        <w:lang w:val="en-US" w:eastAsia="en-US" w:bidi="ar-SA"/>
      </w:rPr>
    </w:lvl>
    <w:lvl w:ilvl="7">
      <w:numFmt w:val="bullet"/>
      <w:lvlText w:val="•"/>
      <w:lvlJc w:val="left"/>
      <w:pPr>
        <w:ind w:left="6797" w:hanging="735"/>
      </w:pPr>
      <w:rPr>
        <w:rFonts w:hint="default"/>
        <w:lang w:val="en-US" w:eastAsia="en-US" w:bidi="ar-SA"/>
      </w:rPr>
    </w:lvl>
    <w:lvl w:ilvl="8">
      <w:numFmt w:val="bullet"/>
      <w:lvlText w:val="•"/>
      <w:lvlJc w:val="left"/>
      <w:pPr>
        <w:ind w:left="7688" w:hanging="735"/>
      </w:pPr>
      <w:rPr>
        <w:rFonts w:hint="default"/>
        <w:lang w:val="en-US" w:eastAsia="en-US" w:bidi="ar-SA"/>
      </w:rPr>
    </w:lvl>
  </w:abstractNum>
  <w:abstractNum w:abstractNumId="17" w15:restartNumberingAfterBreak="0">
    <w:nsid w:val="4A67122E"/>
    <w:multiLevelType w:val="multilevel"/>
    <w:tmpl w:val="A7306F7A"/>
    <w:lvl w:ilvl="0">
      <w:start w:val="1"/>
      <w:numFmt w:val="decimal"/>
      <w:lvlText w:val="%1."/>
      <w:lvlJc w:val="left"/>
      <w:pPr>
        <w:ind w:left="540" w:hanging="360"/>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754" w:hanging="432"/>
      </w:pPr>
      <w:rPr>
        <w:rFonts w:ascii="Calibri" w:eastAsia="Calibri" w:hAnsi="Calibri" w:cs="Calibri" w:hint="default"/>
        <w:b/>
        <w:bCs/>
        <w:i w:val="0"/>
        <w:iCs w:val="0"/>
        <w:spacing w:val="-1"/>
        <w:w w:val="98"/>
        <w:sz w:val="22"/>
        <w:szCs w:val="22"/>
        <w:lang w:val="en-US" w:eastAsia="en-US" w:bidi="ar-SA"/>
      </w:rPr>
    </w:lvl>
    <w:lvl w:ilvl="2">
      <w:start w:val="1"/>
      <w:numFmt w:val="decimal"/>
      <w:lvlText w:val="%1.%2.%3."/>
      <w:lvlJc w:val="left"/>
      <w:pPr>
        <w:ind w:left="1620" w:hanging="720"/>
      </w:pPr>
      <w:rPr>
        <w:rFonts w:hint="default"/>
        <w:b/>
        <w:bCs/>
        <w:color w:val="auto"/>
        <w:spacing w:val="-3"/>
        <w:w w:val="97"/>
        <w:lang w:val="en-US" w:eastAsia="en-US" w:bidi="ar-SA"/>
      </w:rPr>
    </w:lvl>
    <w:lvl w:ilvl="3">
      <w:numFmt w:val="bullet"/>
      <w:lvlText w:val="•"/>
      <w:lvlJc w:val="left"/>
      <w:pPr>
        <w:ind w:left="1620" w:hanging="720"/>
      </w:pPr>
      <w:rPr>
        <w:rFonts w:hint="default"/>
        <w:lang w:val="en-US" w:eastAsia="en-US" w:bidi="ar-SA"/>
      </w:rPr>
    </w:lvl>
    <w:lvl w:ilvl="4">
      <w:numFmt w:val="bullet"/>
      <w:lvlText w:val="•"/>
      <w:lvlJc w:val="left"/>
      <w:pPr>
        <w:ind w:left="2871" w:hanging="720"/>
      </w:pPr>
      <w:rPr>
        <w:rFonts w:hint="default"/>
        <w:lang w:val="en-US" w:eastAsia="en-US" w:bidi="ar-SA"/>
      </w:rPr>
    </w:lvl>
    <w:lvl w:ilvl="5">
      <w:numFmt w:val="bullet"/>
      <w:lvlText w:val="•"/>
      <w:lvlJc w:val="left"/>
      <w:pPr>
        <w:ind w:left="4122" w:hanging="720"/>
      </w:pPr>
      <w:rPr>
        <w:rFonts w:hint="default"/>
        <w:lang w:val="en-US" w:eastAsia="en-US" w:bidi="ar-SA"/>
      </w:rPr>
    </w:lvl>
    <w:lvl w:ilvl="6">
      <w:numFmt w:val="bullet"/>
      <w:lvlText w:val="•"/>
      <w:lvlJc w:val="left"/>
      <w:pPr>
        <w:ind w:left="5374" w:hanging="720"/>
      </w:pPr>
      <w:rPr>
        <w:rFonts w:hint="default"/>
        <w:lang w:val="en-US" w:eastAsia="en-US" w:bidi="ar-SA"/>
      </w:rPr>
    </w:lvl>
    <w:lvl w:ilvl="7">
      <w:numFmt w:val="bullet"/>
      <w:lvlText w:val="•"/>
      <w:lvlJc w:val="left"/>
      <w:pPr>
        <w:ind w:left="6625" w:hanging="720"/>
      </w:pPr>
      <w:rPr>
        <w:rFonts w:hint="default"/>
        <w:lang w:val="en-US" w:eastAsia="en-US" w:bidi="ar-SA"/>
      </w:rPr>
    </w:lvl>
    <w:lvl w:ilvl="8">
      <w:numFmt w:val="bullet"/>
      <w:lvlText w:val="•"/>
      <w:lvlJc w:val="left"/>
      <w:pPr>
        <w:ind w:left="7877" w:hanging="720"/>
      </w:pPr>
      <w:rPr>
        <w:rFonts w:hint="default"/>
        <w:lang w:val="en-US" w:eastAsia="en-US" w:bidi="ar-SA"/>
      </w:rPr>
    </w:lvl>
  </w:abstractNum>
  <w:abstractNum w:abstractNumId="18" w15:restartNumberingAfterBreak="0">
    <w:nsid w:val="4ABB3DF3"/>
    <w:multiLevelType w:val="hybridMultilevel"/>
    <w:tmpl w:val="875AEDFA"/>
    <w:lvl w:ilvl="0" w:tplc="0FEC2274">
      <w:numFmt w:val="bullet"/>
      <w:lvlText w:val=""/>
      <w:lvlJc w:val="left"/>
      <w:pPr>
        <w:ind w:left="821" w:hanging="361"/>
      </w:pPr>
      <w:rPr>
        <w:rFonts w:ascii="Symbol" w:eastAsia="Symbol" w:hAnsi="Symbol" w:cs="Symbol" w:hint="default"/>
        <w:w w:val="100"/>
        <w:sz w:val="24"/>
        <w:szCs w:val="24"/>
        <w:lang w:val="en-US" w:eastAsia="en-US" w:bidi="ar-SA"/>
      </w:rPr>
    </w:lvl>
    <w:lvl w:ilvl="1" w:tplc="47B8BDDE">
      <w:numFmt w:val="bullet"/>
      <w:lvlText w:val=""/>
      <w:lvlJc w:val="left"/>
      <w:pPr>
        <w:ind w:left="1541" w:hanging="360"/>
      </w:pPr>
      <w:rPr>
        <w:rFonts w:ascii="Symbol" w:eastAsia="Symbol" w:hAnsi="Symbol" w:cs="Symbol" w:hint="default"/>
        <w:w w:val="100"/>
        <w:sz w:val="24"/>
        <w:szCs w:val="24"/>
        <w:lang w:val="en-US" w:eastAsia="en-US" w:bidi="ar-SA"/>
      </w:rPr>
    </w:lvl>
    <w:lvl w:ilvl="2" w:tplc="91726814">
      <w:numFmt w:val="bullet"/>
      <w:lvlText w:val="•"/>
      <w:lvlJc w:val="left"/>
      <w:pPr>
        <w:ind w:left="2421" w:hanging="360"/>
      </w:pPr>
      <w:rPr>
        <w:rFonts w:hint="default"/>
        <w:lang w:val="en-US" w:eastAsia="en-US" w:bidi="ar-SA"/>
      </w:rPr>
    </w:lvl>
    <w:lvl w:ilvl="3" w:tplc="4C3A9FFE">
      <w:numFmt w:val="bullet"/>
      <w:lvlText w:val="•"/>
      <w:lvlJc w:val="left"/>
      <w:pPr>
        <w:ind w:left="3302" w:hanging="360"/>
      </w:pPr>
      <w:rPr>
        <w:rFonts w:hint="default"/>
        <w:lang w:val="en-US" w:eastAsia="en-US" w:bidi="ar-SA"/>
      </w:rPr>
    </w:lvl>
    <w:lvl w:ilvl="4" w:tplc="610A3B28">
      <w:numFmt w:val="bullet"/>
      <w:lvlText w:val="•"/>
      <w:lvlJc w:val="left"/>
      <w:pPr>
        <w:ind w:left="4183" w:hanging="360"/>
      </w:pPr>
      <w:rPr>
        <w:rFonts w:hint="default"/>
        <w:lang w:val="en-US" w:eastAsia="en-US" w:bidi="ar-SA"/>
      </w:rPr>
    </w:lvl>
    <w:lvl w:ilvl="5" w:tplc="DA7EC89C">
      <w:numFmt w:val="bullet"/>
      <w:lvlText w:val="•"/>
      <w:lvlJc w:val="left"/>
      <w:pPr>
        <w:ind w:left="5064" w:hanging="360"/>
      </w:pPr>
      <w:rPr>
        <w:rFonts w:hint="default"/>
        <w:lang w:val="en-US" w:eastAsia="en-US" w:bidi="ar-SA"/>
      </w:rPr>
    </w:lvl>
    <w:lvl w:ilvl="6" w:tplc="C102199A">
      <w:numFmt w:val="bullet"/>
      <w:lvlText w:val="•"/>
      <w:lvlJc w:val="left"/>
      <w:pPr>
        <w:ind w:left="5945" w:hanging="360"/>
      </w:pPr>
      <w:rPr>
        <w:rFonts w:hint="default"/>
        <w:lang w:val="en-US" w:eastAsia="en-US" w:bidi="ar-SA"/>
      </w:rPr>
    </w:lvl>
    <w:lvl w:ilvl="7" w:tplc="AE2E9374">
      <w:numFmt w:val="bullet"/>
      <w:lvlText w:val="•"/>
      <w:lvlJc w:val="left"/>
      <w:pPr>
        <w:ind w:left="6826" w:hanging="360"/>
      </w:pPr>
      <w:rPr>
        <w:rFonts w:hint="default"/>
        <w:lang w:val="en-US" w:eastAsia="en-US" w:bidi="ar-SA"/>
      </w:rPr>
    </w:lvl>
    <w:lvl w:ilvl="8" w:tplc="3954A374">
      <w:numFmt w:val="bullet"/>
      <w:lvlText w:val="•"/>
      <w:lvlJc w:val="left"/>
      <w:pPr>
        <w:ind w:left="7707" w:hanging="360"/>
      </w:pPr>
      <w:rPr>
        <w:rFonts w:hint="default"/>
        <w:lang w:val="en-US" w:eastAsia="en-US" w:bidi="ar-SA"/>
      </w:rPr>
    </w:lvl>
  </w:abstractNum>
  <w:abstractNum w:abstractNumId="19" w15:restartNumberingAfterBreak="0">
    <w:nsid w:val="4EEE4C48"/>
    <w:multiLevelType w:val="hybridMultilevel"/>
    <w:tmpl w:val="5E3EDFD0"/>
    <w:lvl w:ilvl="0" w:tplc="F2C4D606">
      <w:start w:val="1"/>
      <w:numFmt w:val="lowerRoman"/>
      <w:lvlText w:val="%1."/>
      <w:lvlJc w:val="right"/>
      <w:pPr>
        <w:ind w:left="720" w:hanging="360"/>
      </w:pPr>
    </w:lvl>
    <w:lvl w:ilvl="1" w:tplc="332ECD2C">
      <w:start w:val="1"/>
      <w:numFmt w:val="lowerLetter"/>
      <w:lvlText w:val="%2."/>
      <w:lvlJc w:val="left"/>
      <w:pPr>
        <w:ind w:left="1440" w:hanging="360"/>
      </w:pPr>
    </w:lvl>
    <w:lvl w:ilvl="2" w:tplc="BCFEED64">
      <w:start w:val="1"/>
      <w:numFmt w:val="lowerRoman"/>
      <w:lvlText w:val="%3."/>
      <w:lvlJc w:val="right"/>
      <w:pPr>
        <w:ind w:left="2160" w:hanging="180"/>
      </w:pPr>
    </w:lvl>
    <w:lvl w:ilvl="3" w:tplc="95C41D80">
      <w:start w:val="1"/>
      <w:numFmt w:val="decimal"/>
      <w:lvlText w:val="%4."/>
      <w:lvlJc w:val="left"/>
      <w:pPr>
        <w:ind w:left="2880" w:hanging="360"/>
      </w:pPr>
    </w:lvl>
    <w:lvl w:ilvl="4" w:tplc="063A32D8">
      <w:start w:val="1"/>
      <w:numFmt w:val="lowerLetter"/>
      <w:lvlText w:val="%5."/>
      <w:lvlJc w:val="left"/>
      <w:pPr>
        <w:ind w:left="3600" w:hanging="360"/>
      </w:pPr>
    </w:lvl>
    <w:lvl w:ilvl="5" w:tplc="D0725898">
      <w:start w:val="1"/>
      <w:numFmt w:val="lowerRoman"/>
      <w:lvlText w:val="%6."/>
      <w:lvlJc w:val="right"/>
      <w:pPr>
        <w:ind w:left="4320" w:hanging="180"/>
      </w:pPr>
    </w:lvl>
    <w:lvl w:ilvl="6" w:tplc="505C3640">
      <w:start w:val="1"/>
      <w:numFmt w:val="decimal"/>
      <w:lvlText w:val="%7."/>
      <w:lvlJc w:val="left"/>
      <w:pPr>
        <w:ind w:left="5040" w:hanging="360"/>
      </w:pPr>
    </w:lvl>
    <w:lvl w:ilvl="7" w:tplc="B5A04268">
      <w:start w:val="1"/>
      <w:numFmt w:val="lowerLetter"/>
      <w:lvlText w:val="%8."/>
      <w:lvlJc w:val="left"/>
      <w:pPr>
        <w:ind w:left="5760" w:hanging="360"/>
      </w:pPr>
    </w:lvl>
    <w:lvl w:ilvl="8" w:tplc="FF5AAC4E">
      <w:start w:val="1"/>
      <w:numFmt w:val="lowerRoman"/>
      <w:lvlText w:val="%9."/>
      <w:lvlJc w:val="right"/>
      <w:pPr>
        <w:ind w:left="6480" w:hanging="180"/>
      </w:pPr>
    </w:lvl>
  </w:abstractNum>
  <w:abstractNum w:abstractNumId="20" w15:restartNumberingAfterBreak="0">
    <w:nsid w:val="52095EA1"/>
    <w:multiLevelType w:val="hybridMultilevel"/>
    <w:tmpl w:val="26EC8AD6"/>
    <w:lvl w:ilvl="0" w:tplc="DAA22F9E">
      <w:start w:val="1"/>
      <w:numFmt w:val="lowerRoman"/>
      <w:lvlText w:val="%1."/>
      <w:lvlJc w:val="right"/>
      <w:pPr>
        <w:ind w:left="720" w:hanging="360"/>
      </w:pPr>
    </w:lvl>
    <w:lvl w:ilvl="1" w:tplc="0B889E02">
      <w:start w:val="1"/>
      <w:numFmt w:val="lowerLetter"/>
      <w:lvlText w:val="%2."/>
      <w:lvlJc w:val="left"/>
      <w:pPr>
        <w:ind w:left="1440" w:hanging="360"/>
      </w:pPr>
    </w:lvl>
    <w:lvl w:ilvl="2" w:tplc="60DC610A">
      <w:start w:val="1"/>
      <w:numFmt w:val="lowerRoman"/>
      <w:lvlText w:val="%3."/>
      <w:lvlJc w:val="right"/>
      <w:pPr>
        <w:ind w:left="2160" w:hanging="180"/>
      </w:pPr>
    </w:lvl>
    <w:lvl w:ilvl="3" w:tplc="305CA354">
      <w:start w:val="1"/>
      <w:numFmt w:val="decimal"/>
      <w:lvlText w:val="%4."/>
      <w:lvlJc w:val="left"/>
      <w:pPr>
        <w:ind w:left="2880" w:hanging="360"/>
      </w:pPr>
    </w:lvl>
    <w:lvl w:ilvl="4" w:tplc="40B6F8B4">
      <w:start w:val="1"/>
      <w:numFmt w:val="lowerLetter"/>
      <w:lvlText w:val="%5."/>
      <w:lvlJc w:val="left"/>
      <w:pPr>
        <w:ind w:left="3600" w:hanging="360"/>
      </w:pPr>
    </w:lvl>
    <w:lvl w:ilvl="5" w:tplc="CB588DDC">
      <w:start w:val="1"/>
      <w:numFmt w:val="lowerRoman"/>
      <w:lvlText w:val="%6."/>
      <w:lvlJc w:val="right"/>
      <w:pPr>
        <w:ind w:left="4320" w:hanging="180"/>
      </w:pPr>
    </w:lvl>
    <w:lvl w:ilvl="6" w:tplc="BDEECD44">
      <w:start w:val="1"/>
      <w:numFmt w:val="decimal"/>
      <w:lvlText w:val="%7."/>
      <w:lvlJc w:val="left"/>
      <w:pPr>
        <w:ind w:left="5040" w:hanging="360"/>
      </w:pPr>
    </w:lvl>
    <w:lvl w:ilvl="7" w:tplc="6582A5D0">
      <w:start w:val="1"/>
      <w:numFmt w:val="lowerLetter"/>
      <w:lvlText w:val="%8."/>
      <w:lvlJc w:val="left"/>
      <w:pPr>
        <w:ind w:left="5760" w:hanging="360"/>
      </w:pPr>
    </w:lvl>
    <w:lvl w:ilvl="8" w:tplc="8EF48B76">
      <w:start w:val="1"/>
      <w:numFmt w:val="lowerRoman"/>
      <w:lvlText w:val="%9."/>
      <w:lvlJc w:val="right"/>
      <w:pPr>
        <w:ind w:left="6480" w:hanging="180"/>
      </w:pPr>
    </w:lvl>
  </w:abstractNum>
  <w:abstractNum w:abstractNumId="21" w15:restartNumberingAfterBreak="0">
    <w:nsid w:val="5764652C"/>
    <w:multiLevelType w:val="hybridMultilevel"/>
    <w:tmpl w:val="3394FA62"/>
    <w:lvl w:ilvl="0" w:tplc="0B7E526C">
      <w:start w:val="1"/>
      <w:numFmt w:val="decimal"/>
      <w:lvlText w:val="%1."/>
      <w:lvlJc w:val="left"/>
      <w:pPr>
        <w:ind w:left="720" w:hanging="360"/>
      </w:pPr>
    </w:lvl>
    <w:lvl w:ilvl="1" w:tplc="7A0A4C78">
      <w:start w:val="1"/>
      <w:numFmt w:val="lowerLetter"/>
      <w:lvlText w:val="%2."/>
      <w:lvlJc w:val="left"/>
      <w:pPr>
        <w:ind w:left="1440" w:hanging="360"/>
      </w:pPr>
    </w:lvl>
    <w:lvl w:ilvl="2" w:tplc="2BA0F136">
      <w:start w:val="1"/>
      <w:numFmt w:val="lowerRoman"/>
      <w:lvlText w:val="%3."/>
      <w:lvlJc w:val="right"/>
      <w:pPr>
        <w:ind w:left="2160" w:hanging="180"/>
      </w:pPr>
    </w:lvl>
    <w:lvl w:ilvl="3" w:tplc="2DB26EE6">
      <w:start w:val="1"/>
      <w:numFmt w:val="decimal"/>
      <w:lvlText w:val="%4."/>
      <w:lvlJc w:val="left"/>
      <w:pPr>
        <w:ind w:left="2880" w:hanging="360"/>
      </w:pPr>
    </w:lvl>
    <w:lvl w:ilvl="4" w:tplc="06C4D604">
      <w:start w:val="1"/>
      <w:numFmt w:val="lowerLetter"/>
      <w:lvlText w:val="%5."/>
      <w:lvlJc w:val="left"/>
      <w:pPr>
        <w:ind w:left="3600" w:hanging="360"/>
      </w:pPr>
    </w:lvl>
    <w:lvl w:ilvl="5" w:tplc="F45E79A8">
      <w:start w:val="1"/>
      <w:numFmt w:val="lowerRoman"/>
      <w:lvlText w:val="%6."/>
      <w:lvlJc w:val="right"/>
      <w:pPr>
        <w:ind w:left="4320" w:hanging="180"/>
      </w:pPr>
    </w:lvl>
    <w:lvl w:ilvl="6" w:tplc="BBBCC998">
      <w:start w:val="1"/>
      <w:numFmt w:val="decimal"/>
      <w:lvlText w:val="%7."/>
      <w:lvlJc w:val="left"/>
      <w:pPr>
        <w:ind w:left="5040" w:hanging="360"/>
      </w:pPr>
    </w:lvl>
    <w:lvl w:ilvl="7" w:tplc="8452DD68">
      <w:start w:val="1"/>
      <w:numFmt w:val="lowerLetter"/>
      <w:lvlText w:val="%8."/>
      <w:lvlJc w:val="left"/>
      <w:pPr>
        <w:ind w:left="5760" w:hanging="360"/>
      </w:pPr>
    </w:lvl>
    <w:lvl w:ilvl="8" w:tplc="5C021C7C">
      <w:start w:val="1"/>
      <w:numFmt w:val="lowerRoman"/>
      <w:lvlText w:val="%9."/>
      <w:lvlJc w:val="right"/>
      <w:pPr>
        <w:ind w:left="6480" w:hanging="180"/>
      </w:pPr>
    </w:lvl>
  </w:abstractNum>
  <w:abstractNum w:abstractNumId="22" w15:restartNumberingAfterBreak="0">
    <w:nsid w:val="5AAC491B"/>
    <w:multiLevelType w:val="hybridMultilevel"/>
    <w:tmpl w:val="AD5ACF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F481CDE"/>
    <w:multiLevelType w:val="hybridMultilevel"/>
    <w:tmpl w:val="3BFC9A46"/>
    <w:lvl w:ilvl="0" w:tplc="0824B2EA">
      <w:start w:val="1"/>
      <w:numFmt w:val="lowerRoman"/>
      <w:lvlText w:val="%1."/>
      <w:lvlJc w:val="right"/>
      <w:pPr>
        <w:ind w:left="720" w:hanging="360"/>
      </w:pPr>
    </w:lvl>
    <w:lvl w:ilvl="1" w:tplc="5C98AB90">
      <w:start w:val="1"/>
      <w:numFmt w:val="lowerLetter"/>
      <w:lvlText w:val="%2."/>
      <w:lvlJc w:val="left"/>
      <w:pPr>
        <w:ind w:left="1440" w:hanging="360"/>
      </w:pPr>
    </w:lvl>
    <w:lvl w:ilvl="2" w:tplc="36720968">
      <w:start w:val="1"/>
      <w:numFmt w:val="lowerRoman"/>
      <w:lvlText w:val="%3."/>
      <w:lvlJc w:val="right"/>
      <w:pPr>
        <w:ind w:left="2160" w:hanging="180"/>
      </w:pPr>
    </w:lvl>
    <w:lvl w:ilvl="3" w:tplc="33EAE608">
      <w:start w:val="1"/>
      <w:numFmt w:val="decimal"/>
      <w:lvlText w:val="%4."/>
      <w:lvlJc w:val="left"/>
      <w:pPr>
        <w:ind w:left="2880" w:hanging="360"/>
      </w:pPr>
    </w:lvl>
    <w:lvl w:ilvl="4" w:tplc="5D8C4B2A">
      <w:start w:val="1"/>
      <w:numFmt w:val="lowerLetter"/>
      <w:lvlText w:val="%5."/>
      <w:lvlJc w:val="left"/>
      <w:pPr>
        <w:ind w:left="3600" w:hanging="360"/>
      </w:pPr>
    </w:lvl>
    <w:lvl w:ilvl="5" w:tplc="E49CCEA8">
      <w:start w:val="1"/>
      <w:numFmt w:val="lowerRoman"/>
      <w:lvlText w:val="%6."/>
      <w:lvlJc w:val="right"/>
      <w:pPr>
        <w:ind w:left="4320" w:hanging="180"/>
      </w:pPr>
    </w:lvl>
    <w:lvl w:ilvl="6" w:tplc="7C146844">
      <w:start w:val="1"/>
      <w:numFmt w:val="decimal"/>
      <w:lvlText w:val="%7."/>
      <w:lvlJc w:val="left"/>
      <w:pPr>
        <w:ind w:left="5040" w:hanging="360"/>
      </w:pPr>
    </w:lvl>
    <w:lvl w:ilvl="7" w:tplc="501805D0">
      <w:start w:val="1"/>
      <w:numFmt w:val="lowerLetter"/>
      <w:lvlText w:val="%8."/>
      <w:lvlJc w:val="left"/>
      <w:pPr>
        <w:ind w:left="5760" w:hanging="360"/>
      </w:pPr>
    </w:lvl>
    <w:lvl w:ilvl="8" w:tplc="6DB412AE">
      <w:start w:val="1"/>
      <w:numFmt w:val="lowerRoman"/>
      <w:lvlText w:val="%9."/>
      <w:lvlJc w:val="right"/>
      <w:pPr>
        <w:ind w:left="6480" w:hanging="180"/>
      </w:pPr>
    </w:lvl>
  </w:abstractNum>
  <w:abstractNum w:abstractNumId="24" w15:restartNumberingAfterBreak="0">
    <w:nsid w:val="6A47789F"/>
    <w:multiLevelType w:val="hybridMultilevel"/>
    <w:tmpl w:val="AABA4852"/>
    <w:lvl w:ilvl="0" w:tplc="B1FEF5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535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9627F"/>
    <w:multiLevelType w:val="hybridMultilevel"/>
    <w:tmpl w:val="E6469664"/>
    <w:lvl w:ilvl="0" w:tplc="222AFB7A">
      <w:start w:val="1"/>
      <w:numFmt w:val="decimal"/>
      <w:lvlText w:val="%1."/>
      <w:lvlJc w:val="left"/>
      <w:pPr>
        <w:ind w:left="720" w:hanging="360"/>
      </w:pPr>
    </w:lvl>
    <w:lvl w:ilvl="1" w:tplc="3B627958">
      <w:start w:val="1"/>
      <w:numFmt w:val="decimal"/>
      <w:lvlText w:val="%2."/>
      <w:lvlJc w:val="left"/>
      <w:pPr>
        <w:ind w:left="1440" w:hanging="360"/>
      </w:pPr>
    </w:lvl>
    <w:lvl w:ilvl="2" w:tplc="7FBCDB50">
      <w:start w:val="1"/>
      <w:numFmt w:val="lowerRoman"/>
      <w:lvlText w:val="%3."/>
      <w:lvlJc w:val="right"/>
      <w:pPr>
        <w:ind w:left="2160" w:hanging="180"/>
      </w:pPr>
    </w:lvl>
    <w:lvl w:ilvl="3" w:tplc="321A5E6C">
      <w:start w:val="1"/>
      <w:numFmt w:val="decimal"/>
      <w:lvlText w:val="%4."/>
      <w:lvlJc w:val="left"/>
      <w:pPr>
        <w:ind w:left="2880" w:hanging="360"/>
      </w:pPr>
    </w:lvl>
    <w:lvl w:ilvl="4" w:tplc="BABC65BE">
      <w:start w:val="1"/>
      <w:numFmt w:val="lowerLetter"/>
      <w:lvlText w:val="%5."/>
      <w:lvlJc w:val="left"/>
      <w:pPr>
        <w:ind w:left="3600" w:hanging="360"/>
      </w:pPr>
    </w:lvl>
    <w:lvl w:ilvl="5" w:tplc="8C32E70E">
      <w:start w:val="1"/>
      <w:numFmt w:val="lowerRoman"/>
      <w:lvlText w:val="%6."/>
      <w:lvlJc w:val="right"/>
      <w:pPr>
        <w:ind w:left="4320" w:hanging="180"/>
      </w:pPr>
    </w:lvl>
    <w:lvl w:ilvl="6" w:tplc="95EC2564">
      <w:start w:val="1"/>
      <w:numFmt w:val="decimal"/>
      <w:lvlText w:val="%7."/>
      <w:lvlJc w:val="left"/>
      <w:pPr>
        <w:ind w:left="5040" w:hanging="360"/>
      </w:pPr>
    </w:lvl>
    <w:lvl w:ilvl="7" w:tplc="F576741E">
      <w:start w:val="1"/>
      <w:numFmt w:val="lowerLetter"/>
      <w:lvlText w:val="%8."/>
      <w:lvlJc w:val="left"/>
      <w:pPr>
        <w:ind w:left="5760" w:hanging="360"/>
      </w:pPr>
    </w:lvl>
    <w:lvl w:ilvl="8" w:tplc="0636976E">
      <w:start w:val="1"/>
      <w:numFmt w:val="lowerRoman"/>
      <w:lvlText w:val="%9."/>
      <w:lvlJc w:val="right"/>
      <w:pPr>
        <w:ind w:left="6480" w:hanging="180"/>
      </w:pPr>
    </w:lvl>
  </w:abstractNum>
  <w:abstractNum w:abstractNumId="27" w15:restartNumberingAfterBreak="0">
    <w:nsid w:val="78D976B3"/>
    <w:multiLevelType w:val="hybridMultilevel"/>
    <w:tmpl w:val="FEE072DE"/>
    <w:lvl w:ilvl="0" w:tplc="BDE21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A7117"/>
    <w:multiLevelType w:val="multilevel"/>
    <w:tmpl w:val="F9D636B4"/>
    <w:lvl w:ilvl="0">
      <w:start w:val="1"/>
      <w:numFmt w:val="decimal"/>
      <w:lvlText w:val="%1."/>
      <w:lvlJc w:val="left"/>
      <w:pPr>
        <w:ind w:left="540" w:hanging="360"/>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972" w:hanging="432"/>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29" w15:restartNumberingAfterBreak="0">
    <w:nsid w:val="7C674E6B"/>
    <w:multiLevelType w:val="hybridMultilevel"/>
    <w:tmpl w:val="65B0B03A"/>
    <w:lvl w:ilvl="0" w:tplc="3A5AE7C2">
      <w:start w:val="1"/>
      <w:numFmt w:val="lowerRoman"/>
      <w:lvlText w:val="%1."/>
      <w:lvlJc w:val="right"/>
      <w:pPr>
        <w:ind w:left="720" w:hanging="360"/>
      </w:pPr>
    </w:lvl>
    <w:lvl w:ilvl="1" w:tplc="98848D5C">
      <w:start w:val="1"/>
      <w:numFmt w:val="lowerLetter"/>
      <w:lvlText w:val="%2."/>
      <w:lvlJc w:val="left"/>
      <w:pPr>
        <w:ind w:left="1440" w:hanging="360"/>
      </w:pPr>
    </w:lvl>
    <w:lvl w:ilvl="2" w:tplc="AEA20FA4">
      <w:start w:val="1"/>
      <w:numFmt w:val="lowerRoman"/>
      <w:lvlText w:val="%3."/>
      <w:lvlJc w:val="right"/>
      <w:pPr>
        <w:ind w:left="2160" w:hanging="180"/>
      </w:pPr>
    </w:lvl>
    <w:lvl w:ilvl="3" w:tplc="7A7A1E3A">
      <w:start w:val="1"/>
      <w:numFmt w:val="decimal"/>
      <w:lvlText w:val="%4."/>
      <w:lvlJc w:val="left"/>
      <w:pPr>
        <w:ind w:left="2880" w:hanging="360"/>
      </w:pPr>
    </w:lvl>
    <w:lvl w:ilvl="4" w:tplc="0F800C08">
      <w:start w:val="1"/>
      <w:numFmt w:val="lowerLetter"/>
      <w:lvlText w:val="%5."/>
      <w:lvlJc w:val="left"/>
      <w:pPr>
        <w:ind w:left="3600" w:hanging="360"/>
      </w:pPr>
    </w:lvl>
    <w:lvl w:ilvl="5" w:tplc="CD4C9AA0">
      <w:start w:val="1"/>
      <w:numFmt w:val="lowerRoman"/>
      <w:lvlText w:val="%6."/>
      <w:lvlJc w:val="right"/>
      <w:pPr>
        <w:ind w:left="4320" w:hanging="180"/>
      </w:pPr>
    </w:lvl>
    <w:lvl w:ilvl="6" w:tplc="8D92B472">
      <w:start w:val="1"/>
      <w:numFmt w:val="decimal"/>
      <w:lvlText w:val="%7."/>
      <w:lvlJc w:val="left"/>
      <w:pPr>
        <w:ind w:left="5040" w:hanging="360"/>
      </w:pPr>
    </w:lvl>
    <w:lvl w:ilvl="7" w:tplc="0082E9DC">
      <w:start w:val="1"/>
      <w:numFmt w:val="lowerLetter"/>
      <w:lvlText w:val="%8."/>
      <w:lvlJc w:val="left"/>
      <w:pPr>
        <w:ind w:left="5760" w:hanging="360"/>
      </w:pPr>
    </w:lvl>
    <w:lvl w:ilvl="8" w:tplc="4BAC562E">
      <w:start w:val="1"/>
      <w:numFmt w:val="lowerRoman"/>
      <w:lvlText w:val="%9."/>
      <w:lvlJc w:val="right"/>
      <w:pPr>
        <w:ind w:left="6480" w:hanging="180"/>
      </w:pPr>
    </w:lvl>
  </w:abstractNum>
  <w:num w:numId="1" w16cid:durableId="510607088">
    <w:abstractNumId w:val="13"/>
  </w:num>
  <w:num w:numId="2" w16cid:durableId="2058233499">
    <w:abstractNumId w:val="5"/>
  </w:num>
  <w:num w:numId="3" w16cid:durableId="235406420">
    <w:abstractNumId w:val="12"/>
  </w:num>
  <w:num w:numId="4" w16cid:durableId="1863863848">
    <w:abstractNumId w:val="3"/>
  </w:num>
  <w:num w:numId="5" w16cid:durableId="594364855">
    <w:abstractNumId w:val="4"/>
  </w:num>
  <w:num w:numId="6" w16cid:durableId="1217743810">
    <w:abstractNumId w:val="7"/>
  </w:num>
  <w:num w:numId="7" w16cid:durableId="674958622">
    <w:abstractNumId w:val="20"/>
  </w:num>
  <w:num w:numId="8" w16cid:durableId="737828624">
    <w:abstractNumId w:val="23"/>
  </w:num>
  <w:num w:numId="9" w16cid:durableId="1661731628">
    <w:abstractNumId w:val="6"/>
  </w:num>
  <w:num w:numId="10" w16cid:durableId="561523204">
    <w:abstractNumId w:val="26"/>
  </w:num>
  <w:num w:numId="11" w16cid:durableId="1081413240">
    <w:abstractNumId w:val="29"/>
  </w:num>
  <w:num w:numId="12" w16cid:durableId="1255745741">
    <w:abstractNumId w:val="19"/>
  </w:num>
  <w:num w:numId="13" w16cid:durableId="1225725399">
    <w:abstractNumId w:val="21"/>
  </w:num>
  <w:num w:numId="14" w16cid:durableId="507603530">
    <w:abstractNumId w:val="0"/>
  </w:num>
  <w:num w:numId="15" w16cid:durableId="1280180508">
    <w:abstractNumId w:val="16"/>
  </w:num>
  <w:num w:numId="16" w16cid:durableId="1284920697">
    <w:abstractNumId w:val="10"/>
  </w:num>
  <w:num w:numId="17" w16cid:durableId="1350332523">
    <w:abstractNumId w:val="18"/>
  </w:num>
  <w:num w:numId="18" w16cid:durableId="712387678">
    <w:abstractNumId w:val="25"/>
  </w:num>
  <w:num w:numId="19" w16cid:durableId="313410716">
    <w:abstractNumId w:val="1"/>
  </w:num>
  <w:num w:numId="20" w16cid:durableId="1045102894">
    <w:abstractNumId w:val="9"/>
  </w:num>
  <w:num w:numId="21" w16cid:durableId="2046755223">
    <w:abstractNumId w:val="24"/>
  </w:num>
  <w:num w:numId="22" w16cid:durableId="1077826350">
    <w:abstractNumId w:val="27"/>
  </w:num>
  <w:num w:numId="23" w16cid:durableId="1283614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0832569">
    <w:abstractNumId w:val="11"/>
  </w:num>
  <w:num w:numId="25" w16cid:durableId="1558393124">
    <w:abstractNumId w:val="14"/>
  </w:num>
  <w:num w:numId="26" w16cid:durableId="1848136442">
    <w:abstractNumId w:val="8"/>
  </w:num>
  <w:num w:numId="27" w16cid:durableId="2050908576">
    <w:abstractNumId w:val="22"/>
  </w:num>
  <w:num w:numId="28" w16cid:durableId="1964071220">
    <w:abstractNumId w:val="15"/>
  </w:num>
  <w:num w:numId="29" w16cid:durableId="280459375">
    <w:abstractNumId w:val="28"/>
  </w:num>
  <w:num w:numId="30" w16cid:durableId="1330449878">
    <w:abstractNumId w:val="2"/>
  </w:num>
  <w:num w:numId="31" w16cid:durableId="357968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C4"/>
    <w:rsid w:val="000422C9"/>
    <w:rsid w:val="00086A80"/>
    <w:rsid w:val="00096827"/>
    <w:rsid w:val="003F2D5C"/>
    <w:rsid w:val="00460F96"/>
    <w:rsid w:val="005047C1"/>
    <w:rsid w:val="00532B5B"/>
    <w:rsid w:val="00575C77"/>
    <w:rsid w:val="0070508B"/>
    <w:rsid w:val="008972C4"/>
    <w:rsid w:val="00937EFC"/>
    <w:rsid w:val="00A575CD"/>
    <w:rsid w:val="00B60E3F"/>
    <w:rsid w:val="00BA1C42"/>
    <w:rsid w:val="00BD5BF5"/>
    <w:rsid w:val="00C064CE"/>
    <w:rsid w:val="00C1151A"/>
    <w:rsid w:val="00CD3C9D"/>
    <w:rsid w:val="00D37120"/>
    <w:rsid w:val="00D6637A"/>
    <w:rsid w:val="00DB45AC"/>
    <w:rsid w:val="00E97932"/>
    <w:rsid w:val="00EC3E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F2E86"/>
  <w15:chartTrackingRefBased/>
  <w15:docId w15:val="{91FF0E38-2707-4251-93C2-F6CA71D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C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8972C4"/>
    <w:pPr>
      <w:ind w:left="500"/>
      <w:outlineLvl w:val="0"/>
    </w:pPr>
    <w:rPr>
      <w:b/>
      <w:bCs/>
      <w:sz w:val="24"/>
      <w:szCs w:val="24"/>
    </w:rPr>
  </w:style>
  <w:style w:type="paragraph" w:styleId="Heading3">
    <w:name w:val="heading 3"/>
    <w:basedOn w:val="Normal"/>
    <w:next w:val="Normal"/>
    <w:link w:val="Heading3Char"/>
    <w:uiPriority w:val="9"/>
    <w:semiHidden/>
    <w:unhideWhenUsed/>
    <w:qFormat/>
    <w:rsid w:val="008972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8972C4"/>
    <w:pPr>
      <w:keepNext/>
      <w:keepLines/>
      <w:widowControl/>
      <w:autoSpaceDE/>
      <w:autoSpaceDN/>
      <w:spacing w:before="40"/>
      <w:outlineLvl w:val="5"/>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C4"/>
    <w:rPr>
      <w:rFonts w:ascii="Arial" w:eastAsia="Arial" w:hAnsi="Arial" w:cs="Arial"/>
      <w:b/>
      <w:bCs/>
      <w:kern w:val="0"/>
      <w:sz w:val="24"/>
      <w:szCs w:val="24"/>
      <w:lang w:val="en-US"/>
      <w14:ligatures w14:val="none"/>
    </w:rPr>
  </w:style>
  <w:style w:type="character" w:customStyle="1" w:styleId="Heading3Char">
    <w:name w:val="Heading 3 Char"/>
    <w:basedOn w:val="DefaultParagraphFont"/>
    <w:link w:val="Heading3"/>
    <w:uiPriority w:val="9"/>
    <w:semiHidden/>
    <w:rsid w:val="008972C4"/>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6Char">
    <w:name w:val="Heading 6 Char"/>
    <w:basedOn w:val="DefaultParagraphFont"/>
    <w:link w:val="Heading6"/>
    <w:rsid w:val="008972C4"/>
    <w:rPr>
      <w:rFonts w:asciiTheme="majorHAnsi" w:eastAsiaTheme="majorEastAsia" w:hAnsiTheme="majorHAnsi" w:cstheme="majorBidi"/>
      <w:color w:val="1F3763" w:themeColor="accent1" w:themeShade="7F"/>
      <w:kern w:val="0"/>
      <w:sz w:val="20"/>
      <w:szCs w:val="20"/>
      <w:lang w:val="en-US"/>
      <w14:ligatures w14:val="none"/>
    </w:rPr>
  </w:style>
  <w:style w:type="paragraph" w:styleId="BodyText">
    <w:name w:val="Body Text"/>
    <w:basedOn w:val="Normal"/>
    <w:link w:val="BodyTextChar"/>
    <w:uiPriority w:val="1"/>
    <w:qFormat/>
    <w:rsid w:val="008972C4"/>
    <w:rPr>
      <w:sz w:val="24"/>
      <w:szCs w:val="24"/>
    </w:rPr>
  </w:style>
  <w:style w:type="character" w:customStyle="1" w:styleId="BodyTextChar">
    <w:name w:val="Body Text Char"/>
    <w:basedOn w:val="DefaultParagraphFont"/>
    <w:link w:val="BodyText"/>
    <w:uiPriority w:val="1"/>
    <w:rsid w:val="008972C4"/>
    <w:rPr>
      <w:rFonts w:ascii="Arial" w:eastAsia="Arial" w:hAnsi="Arial" w:cs="Arial"/>
      <w:kern w:val="0"/>
      <w:sz w:val="24"/>
      <w:szCs w:val="24"/>
      <w:lang w:val="en-US"/>
      <w14:ligatures w14:val="none"/>
    </w:rPr>
  </w:style>
  <w:style w:type="paragraph" w:styleId="ListParagraph">
    <w:name w:val="List Paragraph"/>
    <w:basedOn w:val="Normal"/>
    <w:uiPriority w:val="1"/>
    <w:qFormat/>
    <w:rsid w:val="008972C4"/>
    <w:pPr>
      <w:ind w:left="921" w:firstLine="30"/>
    </w:pPr>
  </w:style>
  <w:style w:type="paragraph" w:customStyle="1" w:styleId="TableParagraph">
    <w:name w:val="Table Paragraph"/>
    <w:basedOn w:val="Normal"/>
    <w:uiPriority w:val="1"/>
    <w:qFormat/>
    <w:rsid w:val="008972C4"/>
    <w:pPr>
      <w:ind w:left="105"/>
    </w:pPr>
  </w:style>
  <w:style w:type="character" w:styleId="Hyperlink">
    <w:name w:val="Hyperlink"/>
    <w:basedOn w:val="DefaultParagraphFont"/>
    <w:uiPriority w:val="99"/>
    <w:unhideWhenUsed/>
    <w:rsid w:val="008972C4"/>
    <w:rPr>
      <w:color w:val="0563C1" w:themeColor="hyperlink"/>
      <w:u w:val="single"/>
    </w:rPr>
  </w:style>
  <w:style w:type="character" w:customStyle="1" w:styleId="UnresolvedMention1">
    <w:name w:val="Unresolved Mention1"/>
    <w:basedOn w:val="DefaultParagraphFont"/>
    <w:uiPriority w:val="99"/>
    <w:semiHidden/>
    <w:unhideWhenUsed/>
    <w:rsid w:val="008972C4"/>
    <w:rPr>
      <w:color w:val="605E5C"/>
      <w:shd w:val="clear" w:color="auto" w:fill="E1DFDD"/>
    </w:rPr>
  </w:style>
  <w:style w:type="paragraph" w:styleId="BalloonText">
    <w:name w:val="Balloon Text"/>
    <w:basedOn w:val="Normal"/>
    <w:link w:val="BalloonTextChar"/>
    <w:uiPriority w:val="99"/>
    <w:semiHidden/>
    <w:unhideWhenUsed/>
    <w:rsid w:val="00897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C4"/>
    <w:rPr>
      <w:rFonts w:ascii="Segoe UI" w:eastAsia="Arial" w:hAnsi="Segoe UI" w:cs="Segoe UI"/>
      <w:kern w:val="0"/>
      <w:sz w:val="18"/>
      <w:szCs w:val="18"/>
      <w:lang w:val="en-US"/>
      <w14:ligatures w14:val="none"/>
    </w:rPr>
  </w:style>
  <w:style w:type="character" w:styleId="CommentReference">
    <w:name w:val="annotation reference"/>
    <w:basedOn w:val="DefaultParagraphFont"/>
    <w:unhideWhenUsed/>
    <w:rsid w:val="008972C4"/>
    <w:rPr>
      <w:sz w:val="16"/>
      <w:szCs w:val="16"/>
    </w:rPr>
  </w:style>
  <w:style w:type="paragraph" w:styleId="CommentText">
    <w:name w:val="annotation text"/>
    <w:basedOn w:val="Normal"/>
    <w:link w:val="CommentTextChar"/>
    <w:unhideWhenUsed/>
    <w:rsid w:val="008972C4"/>
    <w:rPr>
      <w:sz w:val="20"/>
      <w:szCs w:val="20"/>
    </w:rPr>
  </w:style>
  <w:style w:type="character" w:customStyle="1" w:styleId="CommentTextChar">
    <w:name w:val="Comment Text Char"/>
    <w:basedOn w:val="DefaultParagraphFont"/>
    <w:link w:val="CommentText"/>
    <w:rsid w:val="008972C4"/>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972C4"/>
    <w:rPr>
      <w:b/>
      <w:bCs/>
    </w:rPr>
  </w:style>
  <w:style w:type="character" w:customStyle="1" w:styleId="CommentSubjectChar">
    <w:name w:val="Comment Subject Char"/>
    <w:basedOn w:val="CommentTextChar"/>
    <w:link w:val="CommentSubject"/>
    <w:uiPriority w:val="99"/>
    <w:semiHidden/>
    <w:rsid w:val="008972C4"/>
    <w:rPr>
      <w:rFonts w:ascii="Arial" w:eastAsia="Arial" w:hAnsi="Arial" w:cs="Arial"/>
      <w:b/>
      <w:bCs/>
      <w:kern w:val="0"/>
      <w:sz w:val="20"/>
      <w:szCs w:val="20"/>
      <w:lang w:val="en-US"/>
      <w14:ligatures w14:val="none"/>
    </w:rPr>
  </w:style>
  <w:style w:type="character" w:customStyle="1" w:styleId="UnresolvedMention2">
    <w:name w:val="Unresolved Mention2"/>
    <w:basedOn w:val="DefaultParagraphFont"/>
    <w:uiPriority w:val="99"/>
    <w:semiHidden/>
    <w:unhideWhenUsed/>
    <w:rsid w:val="008972C4"/>
    <w:rPr>
      <w:color w:val="605E5C"/>
      <w:shd w:val="clear" w:color="auto" w:fill="E1DFDD"/>
    </w:rPr>
  </w:style>
  <w:style w:type="paragraph" w:styleId="Revision">
    <w:name w:val="Revision"/>
    <w:hidden/>
    <w:uiPriority w:val="99"/>
    <w:semiHidden/>
    <w:rsid w:val="008972C4"/>
    <w:pPr>
      <w:spacing w:after="0" w:line="240" w:lineRule="auto"/>
    </w:pPr>
    <w:rPr>
      <w:rFonts w:ascii="Arial" w:eastAsia="Arial" w:hAnsi="Arial" w:cs="Arial"/>
      <w:kern w:val="0"/>
      <w:lang w:val="en-US"/>
      <w14:ligatures w14:val="none"/>
    </w:rPr>
  </w:style>
  <w:style w:type="paragraph" w:styleId="NormalWeb">
    <w:name w:val="Normal (Web)"/>
    <w:basedOn w:val="Normal"/>
    <w:uiPriority w:val="99"/>
    <w:semiHidden/>
    <w:unhideWhenUsed/>
    <w:rsid w:val="008972C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2C4"/>
    <w:pPr>
      <w:tabs>
        <w:tab w:val="center" w:pos="4680"/>
        <w:tab w:val="right" w:pos="9360"/>
      </w:tabs>
    </w:pPr>
  </w:style>
  <w:style w:type="character" w:customStyle="1" w:styleId="HeaderChar">
    <w:name w:val="Header Char"/>
    <w:basedOn w:val="DefaultParagraphFont"/>
    <w:link w:val="Header"/>
    <w:uiPriority w:val="99"/>
    <w:rsid w:val="008972C4"/>
    <w:rPr>
      <w:rFonts w:ascii="Arial" w:eastAsia="Arial" w:hAnsi="Arial" w:cs="Arial"/>
      <w:kern w:val="0"/>
      <w:lang w:val="en-US"/>
      <w14:ligatures w14:val="none"/>
    </w:rPr>
  </w:style>
  <w:style w:type="paragraph" w:styleId="Footer">
    <w:name w:val="footer"/>
    <w:basedOn w:val="Normal"/>
    <w:link w:val="FooterChar"/>
    <w:uiPriority w:val="99"/>
    <w:unhideWhenUsed/>
    <w:rsid w:val="008972C4"/>
    <w:pPr>
      <w:tabs>
        <w:tab w:val="center" w:pos="4680"/>
        <w:tab w:val="right" w:pos="9360"/>
      </w:tabs>
    </w:pPr>
  </w:style>
  <w:style w:type="character" w:customStyle="1" w:styleId="FooterChar">
    <w:name w:val="Footer Char"/>
    <w:basedOn w:val="DefaultParagraphFont"/>
    <w:link w:val="Footer"/>
    <w:uiPriority w:val="99"/>
    <w:rsid w:val="008972C4"/>
    <w:rPr>
      <w:rFonts w:ascii="Arial" w:eastAsia="Arial" w:hAnsi="Arial" w:cs="Arial"/>
      <w:kern w:val="0"/>
      <w:lang w:val="en-US"/>
      <w14:ligatures w14:val="none"/>
    </w:rPr>
  </w:style>
  <w:style w:type="paragraph" w:styleId="FootnoteText">
    <w:name w:val="footnote text"/>
    <w:basedOn w:val="Normal"/>
    <w:link w:val="FootnoteTextChar"/>
    <w:uiPriority w:val="99"/>
    <w:semiHidden/>
    <w:unhideWhenUsed/>
    <w:rsid w:val="008972C4"/>
    <w:pPr>
      <w:widowControl/>
      <w:autoSpaceDE/>
      <w:autoSpaceDN/>
    </w:pPr>
    <w:rPr>
      <w:rFonts w:ascii="Times New Roman" w:eastAsiaTheme="minorHAns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972C4"/>
    <w:rPr>
      <w:rFonts w:ascii="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8972C4"/>
    <w:rPr>
      <w:vertAlign w:val="superscript"/>
    </w:rPr>
  </w:style>
  <w:style w:type="character" w:styleId="FollowedHyperlink">
    <w:name w:val="FollowedHyperlink"/>
    <w:basedOn w:val="DefaultParagraphFont"/>
    <w:uiPriority w:val="99"/>
    <w:semiHidden/>
    <w:unhideWhenUsed/>
    <w:rsid w:val="008972C4"/>
    <w:rPr>
      <w:color w:val="954F72" w:themeColor="followedHyperlink"/>
      <w:u w:val="single"/>
    </w:rPr>
  </w:style>
  <w:style w:type="paragraph" w:styleId="HTMLPreformatted">
    <w:name w:val="HTML Preformatted"/>
    <w:basedOn w:val="Normal"/>
    <w:link w:val="HTMLPreformattedChar"/>
    <w:uiPriority w:val="99"/>
    <w:semiHidden/>
    <w:unhideWhenUsed/>
    <w:rsid w:val="00897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2C4"/>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8972C4"/>
  </w:style>
  <w:style w:type="table" w:styleId="TableGrid">
    <w:name w:val="Table Grid"/>
    <w:basedOn w:val="TableNormal"/>
    <w:uiPriority w:val="39"/>
    <w:rsid w:val="008972C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bank.kz/kz/exchangerates/ezhednevnye-oficialnye-rynochnye-kursy-valyut/report?beginDate=01.10.2023&amp;endDate=01.10.2023&amp;rates%5B%5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6470-0D4E-41FB-9E58-E31FC8B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3387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Karim</dc:creator>
  <cp:keywords/>
  <dc:description/>
  <cp:lastModifiedBy>Ahmed Karim</cp:lastModifiedBy>
  <cp:revision>18</cp:revision>
  <dcterms:created xsi:type="dcterms:W3CDTF">2023-10-06T12:33:00Z</dcterms:created>
  <dcterms:modified xsi:type="dcterms:W3CDTF">2023-11-06T12:45:00Z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7bca3bf7-52cf-4c67-9356-fa3a02bf6a27</vt:lpwstr>
  </property>
</Properties>
</file>